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F57B3" w14:textId="5494DA1E" w:rsidR="00065EC0" w:rsidRDefault="00065EC0" w:rsidP="00065EC0">
      <w:pPr>
        <w:tabs>
          <w:tab w:val="right" w:pos="8931"/>
        </w:tabs>
        <w:jc w:val="right"/>
        <w:rPr>
          <w:lang w:val="et-EE"/>
        </w:rPr>
      </w:pPr>
      <w:r>
        <w:rPr>
          <w:lang w:val="et-EE"/>
        </w:rPr>
        <w:t>EELNÕU</w:t>
      </w:r>
    </w:p>
    <w:p w14:paraId="79448D24" w14:textId="289DDDD7" w:rsidR="003C0913" w:rsidRDefault="00884F3C" w:rsidP="00191F9C">
      <w:pPr>
        <w:tabs>
          <w:tab w:val="right" w:pos="8931"/>
        </w:tabs>
        <w:rPr>
          <w:lang w:val="et-EE"/>
        </w:rPr>
      </w:pPr>
      <w:r w:rsidRPr="007D3A87">
        <w:rPr>
          <w:b/>
          <w:noProof/>
          <w:lang w:val="et-EE" w:eastAsia="et-EE"/>
        </w:rPr>
        <mc:AlternateContent>
          <mc:Choice Requires="wps">
            <w:drawing>
              <wp:anchor distT="0" distB="0" distL="114300" distR="114300" simplePos="0" relativeHeight="251658240" behindDoc="1" locked="0" layoutInCell="1" allowOverlap="0" wp14:anchorId="0022593C" wp14:editId="40C5F198">
                <wp:simplePos x="0" y="0"/>
                <wp:positionH relativeFrom="page">
                  <wp:posOffset>5019040</wp:posOffset>
                </wp:positionH>
                <wp:positionV relativeFrom="page">
                  <wp:posOffset>532765</wp:posOffset>
                </wp:positionV>
                <wp:extent cx="1998000" cy="946800"/>
                <wp:effectExtent l="0" t="0" r="2540" b="5715"/>
                <wp:wrapNone/>
                <wp:docPr id="23" name="Text Box 23"/>
                <wp:cNvGraphicFramePr/>
                <a:graphic xmlns:a="http://schemas.openxmlformats.org/drawingml/2006/main">
                  <a:graphicData uri="http://schemas.microsoft.com/office/word/2010/wordprocessingShape">
                    <wps:wsp>
                      <wps:cNvSpPr txBox="1"/>
                      <wps:spPr>
                        <a:xfrm>
                          <a:off x="0" y="0"/>
                          <a:ext cx="1998000" cy="946800"/>
                        </a:xfrm>
                        <a:prstGeom prst="rect">
                          <a:avLst/>
                        </a:prstGeom>
                        <a:noFill/>
                        <a:ln w="6350">
                          <a:noFill/>
                        </a:ln>
                      </wps:spPr>
                      <wps:txbx>
                        <w:txbxContent>
                          <w:p w14:paraId="45AEC8CC" w14:textId="77777777" w:rsidR="00884F3C" w:rsidRPr="00316155" w:rsidRDefault="00884F3C" w:rsidP="00884F3C">
                            <w:pPr>
                              <w:pStyle w:val="AK"/>
                              <w:rPr>
                                <w:lang w:val="et-E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022593C" id="_x0000_t202" coordsize="21600,21600" o:spt="202" path="m,l,21600r21600,l21600,xe">
                <v:stroke joinstyle="miter"/>
                <v:path gradientshapeok="t" o:connecttype="rect"/>
              </v:shapetype>
              <v:shape id="Text Box 23" o:spid="_x0000_s1026" type="#_x0000_t202" style="position:absolute;left:0;text-align:left;margin-left:395.2pt;margin-top:41.95pt;width:157.3pt;height:74.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hPuDAIAABwEAAAOAAAAZHJzL2Uyb0RvYy54bWysU8Fu2zAMvQ/YPwi6L3a6LWiMOEXWIsOA&#10;oC2QDj0rshQbkEWNUmJnXz9KjpOh22nYRaJE6pF8fFrc9a1hR4W+AVvy6STnTFkJVWP3Jf/+sv5w&#10;y5kPwlbCgFUlPynP75bv3y06V6gbqMFUChmBWF90ruR1CK7IMi9r1Qo/AacsOTVgKwIdcZ9VKDpC&#10;b012k+ezrAOsHIJU3tPtw+Dky4SvtZLhSWuvAjMlp9pCWjGtu7hmy4Uo9ihc3chzGeIfqmhFYynp&#10;BepBBMEO2PwB1TYSwYMOEwltBlo3UqUeqJtp/qabbS2cSr0QOd5daPL/D1Y+HrfuGVnov0BPA4yE&#10;dM4Xni5jP73GNu5UKSM/UXi60Kb6wGR8NJ/f5jm5JPnmn2Z0iDDZ9bVDH74qaFk0So40lsSWOG58&#10;GELHkJjMwroxJo3GWNaVfPbxc54eXDwEbizluNYardDv+nMDO6hO1BfCMHLv5Lqh5Bvhw7NAmjHV&#10;S7oNT7RoA5QEzhZnNeDPv93HeKKevJx1pJmS+x8HgYoz883SUKLARgNHYzca9tDeA8lwSj/CyWTS&#10;AwxmNDVC+0pyXsUs5BJWUq6Sh9G8D4Ny6TtItVqlIJKRE2Fjt05G6EhfpPKlfxXoznwHmtQjjGoS&#10;xRvah9iB+NUhgG7STCKhA4tnnkmCaarn7xI1/vs5RV0/9fIXAAAA//8DAFBLAwQUAAYACAAAACEA&#10;RlQuyuAAAAALAQAADwAAAGRycy9kb3ducmV2LnhtbEyPy07DMBBF90j8gzVI7KidhkcbMqkQjx3P&#10;AhLsnNgkEfY4sp00/D3uCpajObr33HIzW8Mm7UPvCCFbCGCaGqd6ahHeXu9OVsBClKSkcaQRfnSA&#10;TXV4UMpCuR296GkbW5ZCKBQSoYtxKDgPTaetDAs3aEq/L+etjOn0LVde7lK4NXwpxDm3sqfU0MlB&#10;X3e6+d6OFsF8BH9fi/g53bQP8fmJj++32SPi8dF8dQks6jn+wbDXT+pQJafajaQCMwgXa3GaUIRV&#10;vga2BzJxltbVCMs8F8Crkv/fUP0CAAD//wMAUEsBAi0AFAAGAAgAAAAhALaDOJL+AAAA4QEAABMA&#10;AAAAAAAAAAAAAAAAAAAAAFtDb250ZW50X1R5cGVzXS54bWxQSwECLQAUAAYACAAAACEAOP0h/9YA&#10;AACUAQAACwAAAAAAAAAAAAAAAAAvAQAAX3JlbHMvLnJlbHNQSwECLQAUAAYACAAAACEATA4T7gwC&#10;AAAcBAAADgAAAAAAAAAAAAAAAAAuAgAAZHJzL2Uyb0RvYy54bWxQSwECLQAUAAYACAAAACEARlQu&#10;yuAAAAALAQAADwAAAAAAAAAAAAAAAABmBAAAZHJzL2Rvd25yZXYueG1sUEsFBgAAAAAEAAQA8wAA&#10;AHMFAAAAAA==&#10;" o:allowoverlap="f" filled="f" stroked="f" strokeweight=".5pt">
                <v:textbox inset="0,0,0,0">
                  <w:txbxContent>
                    <w:p w14:paraId="45AEC8CC" w14:textId="77777777" w:rsidR="00884F3C" w:rsidRPr="00316155" w:rsidRDefault="00884F3C" w:rsidP="00884F3C">
                      <w:pPr>
                        <w:pStyle w:val="AK"/>
                        <w:rPr>
                          <w:lang w:val="et-EE"/>
                        </w:rPr>
                      </w:pPr>
                    </w:p>
                  </w:txbxContent>
                </v:textbox>
                <w10:wrap anchorx="page" anchory="page"/>
              </v:shape>
            </w:pict>
          </mc:Fallback>
        </mc:AlternateContent>
      </w:r>
      <w:r w:rsidR="00C4315E">
        <w:rPr>
          <w:lang w:val="et-EE"/>
        </w:rPr>
        <w:t>Saue linn</w:t>
      </w:r>
      <w:r w:rsidR="00C4315E">
        <w:rPr>
          <w:lang w:val="et-EE"/>
        </w:rPr>
        <w:tab/>
      </w:r>
      <w:r w:rsidR="00065EC0">
        <w:rPr>
          <w:lang w:val="et-EE"/>
        </w:rPr>
        <w:t>...</w:t>
      </w:r>
      <w:r w:rsidR="003C0913" w:rsidRPr="003C0913">
        <w:rPr>
          <w:lang w:val="et-EE"/>
        </w:rPr>
        <w:t xml:space="preserve"> nr</w:t>
      </w:r>
      <w:r w:rsidR="00191F9C">
        <w:rPr>
          <w:lang w:val="et-EE"/>
        </w:rPr>
        <w:t xml:space="preserve"> </w:t>
      </w:r>
    </w:p>
    <w:p w14:paraId="5D5A136C" w14:textId="77777777" w:rsidR="00105BB9" w:rsidRDefault="00105BB9" w:rsidP="00105BB9">
      <w:pPr>
        <w:tabs>
          <w:tab w:val="left" w:pos="426"/>
          <w:tab w:val="left" w:pos="3736"/>
        </w:tabs>
        <w:rPr>
          <w:rFonts w:ascii="Cambria" w:eastAsia="Calibri" w:hAnsi="Cambria" w:cs="Times New Roman"/>
          <w:lang w:val="et-EE"/>
        </w:rPr>
      </w:pPr>
    </w:p>
    <w:p w14:paraId="63A803DA" w14:textId="77777777" w:rsidR="00105BB9" w:rsidRPr="00763272" w:rsidRDefault="00105BB9" w:rsidP="00105BB9">
      <w:pPr>
        <w:tabs>
          <w:tab w:val="left" w:pos="426"/>
          <w:tab w:val="left" w:pos="3736"/>
        </w:tabs>
        <w:rPr>
          <w:rFonts w:ascii="Cambria" w:eastAsia="Calibri" w:hAnsi="Cambria" w:cs="Times New Roman"/>
          <w:lang w:val="et-EE"/>
        </w:rPr>
      </w:pPr>
    </w:p>
    <w:p w14:paraId="3FA8B86F" w14:textId="2EFF5F20" w:rsidR="00105BB9" w:rsidRPr="00763272" w:rsidRDefault="00105BB9" w:rsidP="00105BB9">
      <w:pPr>
        <w:tabs>
          <w:tab w:val="left" w:pos="426"/>
          <w:tab w:val="left" w:pos="3736"/>
        </w:tabs>
        <w:rPr>
          <w:rFonts w:ascii="Cambria" w:eastAsia="Calibri" w:hAnsi="Cambria" w:cs="Times New Roman"/>
          <w:b/>
          <w:lang w:val="et-EE"/>
        </w:rPr>
      </w:pPr>
      <w:r w:rsidRPr="00763272">
        <w:rPr>
          <w:rFonts w:ascii="Cambria" w:eastAsia="Calibri" w:hAnsi="Cambria" w:cs="Times New Roman"/>
          <w:b/>
          <w:lang w:val="et-EE"/>
        </w:rPr>
        <w:t xml:space="preserve">Projekteerimistingimuste määramine </w:t>
      </w:r>
      <w:r w:rsidR="00B52677">
        <w:rPr>
          <w:rFonts w:ascii="Cambria" w:eastAsia="Calibri" w:hAnsi="Cambria" w:cs="Times New Roman"/>
          <w:b/>
          <w:lang w:val="et-EE"/>
        </w:rPr>
        <w:t>Ääsmäe külas</w:t>
      </w:r>
      <w:r w:rsidR="002F4264">
        <w:rPr>
          <w:rFonts w:ascii="Cambria" w:eastAsia="Calibri" w:hAnsi="Cambria" w:cs="Times New Roman"/>
          <w:b/>
          <w:lang w:val="et-EE"/>
        </w:rPr>
        <w:t xml:space="preserve"> </w:t>
      </w:r>
      <w:r w:rsidR="00B52677">
        <w:rPr>
          <w:rFonts w:ascii="Cambria" w:eastAsia="Calibri" w:hAnsi="Cambria" w:cs="Times New Roman"/>
          <w:b/>
          <w:lang w:val="et-EE"/>
        </w:rPr>
        <w:t>Hageri tee 8</w:t>
      </w:r>
      <w:r w:rsidR="004B6045">
        <w:rPr>
          <w:rFonts w:ascii="Cambria" w:eastAsia="Calibri" w:hAnsi="Cambria" w:cs="Times New Roman"/>
          <w:b/>
          <w:lang w:val="et-EE"/>
        </w:rPr>
        <w:t xml:space="preserve"> </w:t>
      </w:r>
      <w:r w:rsidRPr="00763272">
        <w:rPr>
          <w:rFonts w:ascii="Cambria" w:eastAsia="Calibri" w:hAnsi="Cambria" w:cs="Times New Roman"/>
          <w:b/>
          <w:lang w:val="et-EE"/>
        </w:rPr>
        <w:t>kinnistul</w:t>
      </w:r>
    </w:p>
    <w:p w14:paraId="46B845ED" w14:textId="7DC7F63C" w:rsidR="00105BB9" w:rsidRDefault="00105BB9" w:rsidP="00105BB9">
      <w:pPr>
        <w:tabs>
          <w:tab w:val="left" w:pos="426"/>
          <w:tab w:val="left" w:pos="3736"/>
        </w:tabs>
        <w:rPr>
          <w:rFonts w:ascii="Cambria" w:eastAsia="Calibri" w:hAnsi="Cambria" w:cs="Times New Roman"/>
          <w:lang w:val="et-EE"/>
        </w:rPr>
      </w:pPr>
    </w:p>
    <w:p w14:paraId="09B2EEBC" w14:textId="560429AF" w:rsidR="00304E3C" w:rsidRDefault="00304E3C" w:rsidP="00105BB9">
      <w:pPr>
        <w:tabs>
          <w:tab w:val="left" w:pos="426"/>
          <w:tab w:val="left" w:pos="3736"/>
        </w:tabs>
        <w:rPr>
          <w:rFonts w:ascii="Cambria" w:eastAsia="Calibri" w:hAnsi="Cambria" w:cs="Times New Roman"/>
          <w:lang w:val="et-EE"/>
        </w:rPr>
      </w:pPr>
      <w:r w:rsidRPr="00304E3C">
        <w:rPr>
          <w:rFonts w:ascii="Cambria" w:eastAsia="Calibri" w:hAnsi="Cambria" w:cs="Times New Roman"/>
          <w:lang w:val="et-EE"/>
        </w:rPr>
        <w:t xml:space="preserve">Taotleja soovib </w:t>
      </w:r>
      <w:r w:rsidR="00E75410">
        <w:rPr>
          <w:rFonts w:ascii="Cambria" w:eastAsia="Calibri" w:hAnsi="Cambria" w:cs="Times New Roman"/>
          <w:lang w:val="et-EE"/>
        </w:rPr>
        <w:t xml:space="preserve">rajada </w:t>
      </w:r>
      <w:r w:rsidRPr="00304E3C">
        <w:rPr>
          <w:rFonts w:ascii="Cambria" w:eastAsia="Calibri" w:hAnsi="Cambria" w:cs="Times New Roman"/>
          <w:lang w:val="et-EE"/>
        </w:rPr>
        <w:t>kinnistu</w:t>
      </w:r>
      <w:r w:rsidR="0039059D">
        <w:rPr>
          <w:rFonts w:ascii="Cambria" w:eastAsia="Calibri" w:hAnsi="Cambria" w:cs="Times New Roman"/>
          <w:lang w:val="et-EE"/>
        </w:rPr>
        <w:t>te</w:t>
      </w:r>
      <w:r w:rsidR="00E75410">
        <w:rPr>
          <w:rFonts w:ascii="Cambria" w:eastAsia="Calibri" w:hAnsi="Cambria" w:cs="Times New Roman"/>
          <w:lang w:val="et-EE"/>
        </w:rPr>
        <w:t>le</w:t>
      </w:r>
      <w:r w:rsidR="0039059D">
        <w:rPr>
          <w:rFonts w:ascii="Cambria" w:eastAsia="Calibri" w:hAnsi="Cambria" w:cs="Times New Roman"/>
          <w:lang w:val="et-EE"/>
        </w:rPr>
        <w:t xml:space="preserve"> </w:t>
      </w:r>
      <w:r w:rsidR="00680ADF">
        <w:rPr>
          <w:rFonts w:ascii="Cambria" w:eastAsia="Calibri" w:hAnsi="Cambria" w:cs="Times New Roman"/>
          <w:lang w:val="et-EE"/>
        </w:rPr>
        <w:t>üksik</w:t>
      </w:r>
      <w:r w:rsidR="00E75410">
        <w:rPr>
          <w:rFonts w:ascii="Cambria" w:eastAsia="Calibri" w:hAnsi="Cambria" w:cs="Times New Roman"/>
          <w:lang w:val="et-EE"/>
        </w:rPr>
        <w:t>elamu</w:t>
      </w:r>
      <w:r w:rsidR="00680ADF">
        <w:rPr>
          <w:rFonts w:ascii="Cambria" w:eastAsia="Calibri" w:hAnsi="Cambria" w:cs="Times New Roman"/>
          <w:lang w:val="et-EE"/>
        </w:rPr>
        <w:t>.</w:t>
      </w:r>
      <w:r w:rsidRPr="00304E3C">
        <w:rPr>
          <w:rFonts w:ascii="Cambria" w:eastAsia="Calibri" w:hAnsi="Cambria" w:cs="Times New Roman"/>
          <w:lang w:val="et-EE"/>
        </w:rPr>
        <w:t xml:space="preserve"> </w:t>
      </w:r>
      <w:r w:rsidR="00877422" w:rsidRPr="00877422">
        <w:rPr>
          <w:rFonts w:ascii="Cambria" w:eastAsia="Calibri" w:hAnsi="Cambria" w:cs="Times New Roman"/>
          <w:lang w:val="et-EE"/>
        </w:rPr>
        <w:t>Kinnistu paikneb Saue valla ÜP kohaselt tiheasu</w:t>
      </w:r>
      <w:r w:rsidR="00877422">
        <w:rPr>
          <w:rFonts w:ascii="Cambria" w:eastAsia="Calibri" w:hAnsi="Cambria" w:cs="Times New Roman"/>
          <w:lang w:val="et-EE"/>
        </w:rPr>
        <w:t>mis</w:t>
      </w:r>
      <w:r w:rsidR="00877422" w:rsidRPr="00877422">
        <w:rPr>
          <w:rFonts w:ascii="Cambria" w:eastAsia="Calibri" w:hAnsi="Cambria" w:cs="Times New Roman"/>
          <w:lang w:val="et-EE"/>
        </w:rPr>
        <w:t xml:space="preserve">, kus </w:t>
      </w:r>
      <w:r w:rsidR="009704AD">
        <w:rPr>
          <w:rFonts w:ascii="Cambria" w:eastAsia="Calibri" w:hAnsi="Cambria" w:cs="Times New Roman"/>
          <w:lang w:val="et-EE"/>
        </w:rPr>
        <w:t>on kohustuslik detailplaneeringu koostamine.</w:t>
      </w:r>
      <w:r w:rsidR="00877422" w:rsidRPr="00877422">
        <w:rPr>
          <w:rFonts w:ascii="Cambria" w:eastAsia="Calibri" w:hAnsi="Cambria" w:cs="Times New Roman"/>
          <w:lang w:val="et-EE"/>
        </w:rPr>
        <w:t xml:space="preserve"> Lähimad ÜVK trassidega liitumispuntid paiknevad </w:t>
      </w:r>
      <w:r w:rsidR="004465AF">
        <w:rPr>
          <w:rFonts w:ascii="Cambria" w:eastAsia="Calibri" w:hAnsi="Cambria" w:cs="Times New Roman"/>
          <w:lang w:val="et-EE"/>
        </w:rPr>
        <w:t>A</w:t>
      </w:r>
      <w:r w:rsidR="009D4B20">
        <w:rPr>
          <w:rFonts w:ascii="Cambria" w:eastAsia="Calibri" w:hAnsi="Cambria" w:cs="Times New Roman"/>
          <w:lang w:val="et-EE"/>
        </w:rPr>
        <w:t>asamäe t</w:t>
      </w:r>
      <w:r w:rsidR="004465AF">
        <w:rPr>
          <w:rFonts w:ascii="Cambria" w:eastAsia="Calibri" w:hAnsi="Cambria" w:cs="Times New Roman"/>
          <w:lang w:val="et-EE"/>
        </w:rPr>
        <w:t>ä</w:t>
      </w:r>
      <w:r w:rsidR="009D4B20">
        <w:rPr>
          <w:rFonts w:ascii="Cambria" w:eastAsia="Calibri" w:hAnsi="Cambria" w:cs="Times New Roman"/>
          <w:lang w:val="et-EE"/>
        </w:rPr>
        <w:t xml:space="preserve">nav </w:t>
      </w:r>
      <w:r w:rsidR="004465AF">
        <w:rPr>
          <w:rFonts w:ascii="Cambria" w:eastAsia="Calibri" w:hAnsi="Cambria" w:cs="Times New Roman"/>
          <w:lang w:val="et-EE"/>
        </w:rPr>
        <w:t>L1</w:t>
      </w:r>
      <w:r w:rsidR="001D6241">
        <w:rPr>
          <w:rFonts w:ascii="Cambria" w:eastAsia="Calibri" w:hAnsi="Cambria" w:cs="Times New Roman"/>
          <w:lang w:val="et-EE"/>
        </w:rPr>
        <w:t xml:space="preserve"> </w:t>
      </w:r>
      <w:r w:rsidR="00F32ECD">
        <w:rPr>
          <w:rFonts w:ascii="Cambria" w:eastAsia="Calibri" w:hAnsi="Cambria" w:cs="Times New Roman"/>
          <w:lang w:val="et-EE"/>
        </w:rPr>
        <w:t>ja Aasamäe tn L2</w:t>
      </w:r>
      <w:r w:rsidR="004465AF">
        <w:rPr>
          <w:rFonts w:ascii="Cambria" w:eastAsia="Calibri" w:hAnsi="Cambria" w:cs="Times New Roman"/>
          <w:lang w:val="et-EE"/>
        </w:rPr>
        <w:t xml:space="preserve"> </w:t>
      </w:r>
      <w:r w:rsidR="00877422" w:rsidRPr="00877422">
        <w:rPr>
          <w:rFonts w:ascii="Cambria" w:eastAsia="Calibri" w:hAnsi="Cambria" w:cs="Times New Roman"/>
          <w:lang w:val="et-EE"/>
        </w:rPr>
        <w:t xml:space="preserve"> </w:t>
      </w:r>
      <w:r w:rsidR="00F32ECD">
        <w:rPr>
          <w:rFonts w:ascii="Cambria" w:eastAsia="Calibri" w:hAnsi="Cambria" w:cs="Times New Roman"/>
          <w:lang w:val="et-EE"/>
        </w:rPr>
        <w:t>ristumiskohas</w:t>
      </w:r>
      <w:r w:rsidR="00877422" w:rsidRPr="00877422">
        <w:rPr>
          <w:rFonts w:ascii="Cambria" w:eastAsia="Calibri" w:hAnsi="Cambria" w:cs="Times New Roman"/>
          <w:lang w:val="et-EE"/>
        </w:rPr>
        <w:t xml:space="preserve">, jäädes </w:t>
      </w:r>
      <w:r w:rsidR="00F32ECD">
        <w:rPr>
          <w:rFonts w:ascii="Cambria" w:eastAsia="Calibri" w:hAnsi="Cambria" w:cs="Times New Roman"/>
          <w:lang w:val="et-EE"/>
        </w:rPr>
        <w:t>Hageri tee 8</w:t>
      </w:r>
      <w:r w:rsidR="00ED4BE9">
        <w:rPr>
          <w:rFonts w:ascii="Cambria" w:eastAsia="Calibri" w:hAnsi="Cambria" w:cs="Times New Roman"/>
          <w:lang w:val="et-EE"/>
        </w:rPr>
        <w:t xml:space="preserve"> </w:t>
      </w:r>
      <w:r w:rsidR="00877422" w:rsidRPr="00877422">
        <w:rPr>
          <w:rFonts w:ascii="Cambria" w:eastAsia="Calibri" w:hAnsi="Cambria" w:cs="Times New Roman"/>
          <w:lang w:val="et-EE"/>
        </w:rPr>
        <w:t>kinnistu mahasõiduni ca</w:t>
      </w:r>
      <w:r w:rsidR="002F6A3C">
        <w:rPr>
          <w:rFonts w:ascii="Cambria" w:eastAsia="Calibri" w:hAnsi="Cambria" w:cs="Times New Roman"/>
          <w:lang w:val="et-EE"/>
        </w:rPr>
        <w:t xml:space="preserve"> 650</w:t>
      </w:r>
      <w:r w:rsidR="00E75410">
        <w:rPr>
          <w:rFonts w:ascii="Cambria" w:eastAsia="Calibri" w:hAnsi="Cambria" w:cs="Times New Roman"/>
          <w:lang w:val="et-EE"/>
        </w:rPr>
        <w:t xml:space="preserve"> </w:t>
      </w:r>
      <w:r w:rsidR="00877422" w:rsidRPr="00877422">
        <w:rPr>
          <w:rFonts w:ascii="Cambria" w:eastAsia="Calibri" w:hAnsi="Cambria" w:cs="Times New Roman"/>
          <w:lang w:val="et-EE"/>
        </w:rPr>
        <w:t xml:space="preserve">m kaugusele. </w:t>
      </w:r>
      <w:r w:rsidR="00520224">
        <w:rPr>
          <w:rFonts w:ascii="Cambria" w:eastAsia="Calibri" w:hAnsi="Cambria" w:cs="Times New Roman"/>
          <w:lang w:val="et-EE"/>
        </w:rPr>
        <w:t>Kinnistu sihtotstarve</w:t>
      </w:r>
      <w:r w:rsidR="00513481">
        <w:rPr>
          <w:rFonts w:ascii="Cambria" w:eastAsia="Calibri" w:hAnsi="Cambria" w:cs="Times New Roman"/>
          <w:lang w:val="et-EE"/>
        </w:rPr>
        <w:t xml:space="preserve"> on ärimaa, mis on ainus antud lähipiirkonnas</w:t>
      </w:r>
      <w:r w:rsidR="0042159D">
        <w:rPr>
          <w:rFonts w:ascii="Cambria" w:eastAsia="Calibri" w:hAnsi="Cambria" w:cs="Times New Roman"/>
          <w:lang w:val="et-EE"/>
        </w:rPr>
        <w:t xml:space="preserve">, kus prevaleerib </w:t>
      </w:r>
      <w:r w:rsidR="00F11A95">
        <w:rPr>
          <w:rFonts w:ascii="Cambria" w:eastAsia="Calibri" w:hAnsi="Cambria" w:cs="Times New Roman"/>
          <w:lang w:val="et-EE"/>
        </w:rPr>
        <w:t>väikeelamute elamumaa sihtotstarve</w:t>
      </w:r>
      <w:r w:rsidR="00EE54BC">
        <w:rPr>
          <w:rFonts w:ascii="Cambria" w:eastAsia="Calibri" w:hAnsi="Cambria" w:cs="Times New Roman"/>
          <w:lang w:val="et-EE"/>
        </w:rPr>
        <w:t>.</w:t>
      </w:r>
      <w:r w:rsidR="00F11A95">
        <w:rPr>
          <w:rFonts w:ascii="Cambria" w:eastAsia="Calibri" w:hAnsi="Cambria" w:cs="Times New Roman"/>
          <w:lang w:val="et-EE"/>
        </w:rPr>
        <w:t xml:space="preserve"> </w:t>
      </w:r>
      <w:r w:rsidR="000B76D6">
        <w:rPr>
          <w:rFonts w:ascii="Cambria" w:eastAsia="Calibri" w:hAnsi="Cambria" w:cs="Times New Roman"/>
          <w:lang w:val="et-EE"/>
        </w:rPr>
        <w:t>Ala juhtotstarbeks</w:t>
      </w:r>
      <w:r w:rsidR="00FC155A">
        <w:rPr>
          <w:rFonts w:ascii="Cambria" w:eastAsia="Calibri" w:hAnsi="Cambria" w:cs="Times New Roman"/>
          <w:lang w:val="et-EE"/>
        </w:rPr>
        <w:t xml:space="preserve"> on üldplaneeringu kohaselt </w:t>
      </w:r>
      <w:r w:rsidR="008A6D0F">
        <w:rPr>
          <w:rFonts w:ascii="Cambria" w:eastAsia="Calibri" w:hAnsi="Cambria" w:cs="Times New Roman"/>
          <w:lang w:val="et-EE"/>
        </w:rPr>
        <w:t xml:space="preserve">määratud </w:t>
      </w:r>
      <w:r w:rsidR="009E6831">
        <w:rPr>
          <w:rFonts w:ascii="Cambria" w:eastAsia="Calibri" w:hAnsi="Cambria" w:cs="Times New Roman"/>
          <w:lang w:val="et-EE"/>
        </w:rPr>
        <w:t>väikeelamute maa</w:t>
      </w:r>
      <w:r w:rsidR="00152246">
        <w:rPr>
          <w:rFonts w:ascii="Cambria" w:eastAsia="Calibri" w:hAnsi="Cambria" w:cs="Times New Roman"/>
          <w:lang w:val="et-EE"/>
        </w:rPr>
        <w:t xml:space="preserve"> ning pigem varasema jäänukina</w:t>
      </w:r>
      <w:r w:rsidR="004B22A5">
        <w:rPr>
          <w:rFonts w:ascii="Cambria" w:eastAsia="Calibri" w:hAnsi="Cambria" w:cs="Times New Roman"/>
          <w:lang w:val="et-EE"/>
        </w:rPr>
        <w:t xml:space="preserve"> </w:t>
      </w:r>
      <w:r w:rsidR="00101EF0">
        <w:rPr>
          <w:rFonts w:ascii="Cambria" w:eastAsia="Calibri" w:hAnsi="Cambria" w:cs="Times New Roman"/>
          <w:lang w:val="et-EE"/>
        </w:rPr>
        <w:t>Hageri tee 8 osas</w:t>
      </w:r>
      <w:r w:rsidR="00CC153A">
        <w:rPr>
          <w:rFonts w:ascii="Cambria" w:eastAsia="Calibri" w:hAnsi="Cambria" w:cs="Times New Roman"/>
          <w:lang w:val="et-EE"/>
        </w:rPr>
        <w:t xml:space="preserve"> ärimaa juhtotstarve</w:t>
      </w:r>
      <w:r w:rsidR="003B6198">
        <w:rPr>
          <w:rFonts w:ascii="Cambria" w:eastAsia="Calibri" w:hAnsi="Cambria" w:cs="Times New Roman"/>
          <w:lang w:val="et-EE"/>
        </w:rPr>
        <w:t xml:space="preserve"> hajasustuses. </w:t>
      </w:r>
      <w:r w:rsidR="00EE54BC">
        <w:rPr>
          <w:rFonts w:ascii="Cambria" w:eastAsia="Calibri" w:hAnsi="Cambria" w:cs="Times New Roman"/>
          <w:lang w:val="et-EE"/>
        </w:rPr>
        <w:t xml:space="preserve">Kinnistul paikneb </w:t>
      </w:r>
      <w:r w:rsidR="00D0699B">
        <w:rPr>
          <w:rFonts w:ascii="Cambria" w:eastAsia="Calibri" w:hAnsi="Cambria" w:cs="Times New Roman"/>
          <w:lang w:val="et-EE"/>
        </w:rPr>
        <w:t>ehitisregistri andmetel abihoone suurusega 286,7</w:t>
      </w:r>
      <w:r w:rsidR="00E75410">
        <w:rPr>
          <w:rFonts w:ascii="Cambria" w:eastAsia="Calibri" w:hAnsi="Cambria" w:cs="Times New Roman"/>
          <w:lang w:val="et-EE"/>
        </w:rPr>
        <w:t xml:space="preserve"> </w:t>
      </w:r>
      <w:r w:rsidR="00D0699B">
        <w:rPr>
          <w:rFonts w:ascii="Cambria" w:eastAsia="Calibri" w:hAnsi="Cambria" w:cs="Times New Roman"/>
          <w:lang w:val="et-EE"/>
        </w:rPr>
        <w:t>m²</w:t>
      </w:r>
      <w:r w:rsidR="004A2ACC">
        <w:rPr>
          <w:rFonts w:ascii="Cambria" w:eastAsia="Calibri" w:hAnsi="Cambria" w:cs="Times New Roman"/>
          <w:lang w:val="et-EE"/>
        </w:rPr>
        <w:t xml:space="preserve">, mis </w:t>
      </w:r>
      <w:r w:rsidR="003702DB">
        <w:rPr>
          <w:rFonts w:ascii="Cambria" w:eastAsia="Calibri" w:hAnsi="Cambria" w:cs="Times New Roman"/>
          <w:lang w:val="et-EE"/>
        </w:rPr>
        <w:t>on toiminud</w:t>
      </w:r>
      <w:r w:rsidR="004A2ACC">
        <w:rPr>
          <w:rFonts w:ascii="Cambria" w:eastAsia="Calibri" w:hAnsi="Cambria" w:cs="Times New Roman"/>
          <w:lang w:val="et-EE"/>
        </w:rPr>
        <w:t xml:space="preserve"> väljapoole </w:t>
      </w:r>
      <w:r w:rsidR="00461A89">
        <w:rPr>
          <w:rFonts w:ascii="Cambria" w:eastAsia="Calibri" w:hAnsi="Cambria" w:cs="Times New Roman"/>
          <w:lang w:val="et-EE"/>
        </w:rPr>
        <w:t xml:space="preserve">teenust </w:t>
      </w:r>
      <w:r w:rsidR="004A2ACC">
        <w:rPr>
          <w:rFonts w:ascii="Cambria" w:eastAsia="Calibri" w:hAnsi="Cambria" w:cs="Times New Roman"/>
          <w:lang w:val="et-EE"/>
        </w:rPr>
        <w:t>pak</w:t>
      </w:r>
      <w:r w:rsidR="00461A89">
        <w:rPr>
          <w:rFonts w:ascii="Cambria" w:eastAsia="Calibri" w:hAnsi="Cambria" w:cs="Times New Roman"/>
          <w:lang w:val="et-EE"/>
        </w:rPr>
        <w:t>kuva</w:t>
      </w:r>
      <w:r w:rsidR="004A2ACC">
        <w:rPr>
          <w:rFonts w:ascii="Cambria" w:eastAsia="Calibri" w:hAnsi="Cambria" w:cs="Times New Roman"/>
          <w:lang w:val="et-EE"/>
        </w:rPr>
        <w:t xml:space="preserve"> teenidushoonena</w:t>
      </w:r>
      <w:r w:rsidR="00461A89">
        <w:rPr>
          <w:rFonts w:ascii="Cambria" w:eastAsia="Calibri" w:hAnsi="Cambria" w:cs="Times New Roman"/>
          <w:lang w:val="et-EE"/>
        </w:rPr>
        <w:t>.</w:t>
      </w:r>
    </w:p>
    <w:p w14:paraId="3FF03028" w14:textId="77777777" w:rsidR="003D7283" w:rsidRDefault="003D7283" w:rsidP="00105BB9">
      <w:pPr>
        <w:tabs>
          <w:tab w:val="left" w:pos="426"/>
          <w:tab w:val="left" w:pos="3736"/>
        </w:tabs>
        <w:rPr>
          <w:rFonts w:ascii="Cambria" w:eastAsia="Calibri" w:hAnsi="Cambria" w:cs="Times New Roman"/>
          <w:lang w:val="et-EE"/>
        </w:rPr>
      </w:pPr>
    </w:p>
    <w:p w14:paraId="1B5395C1" w14:textId="023CF593" w:rsidR="00AC4128" w:rsidRDefault="003D7283" w:rsidP="00105BB9">
      <w:pPr>
        <w:tabs>
          <w:tab w:val="left" w:pos="426"/>
          <w:tab w:val="left" w:pos="3736"/>
        </w:tabs>
        <w:rPr>
          <w:rFonts w:ascii="Cambria" w:eastAsia="Calibri" w:hAnsi="Cambria" w:cs="Times New Roman"/>
          <w:lang w:val="et-EE"/>
        </w:rPr>
      </w:pPr>
      <w:r w:rsidRPr="003D7283">
        <w:rPr>
          <w:rFonts w:ascii="Cambria" w:eastAsia="Calibri" w:hAnsi="Cambria" w:cs="Times New Roman"/>
          <w:lang w:val="et-EE"/>
        </w:rPr>
        <w:t xml:space="preserve">Üldplaneeringu seletuskirjas sätestatud maakasutuse juhtotstarbe põhimõtte tõlgendamisel tuleb lähtuda autorite kavatsusest ja selle vastuvõtmise eesmärgist, mis tähendab, et üldplaneeringut tuleb tõlgendada teleoloogiliselt. Seetõttu saab tiheasumis määratud juhtotstarbe tõlgendamisel lähtuda seletuskirja punktist 4.4 (Uue hoonestuse rajamine tiheasustusega alal), kus uue hoonestuse rajamisel arvestatakse põhimõtetega, et üldplaneeringuga määratud maakasutuse juhtotstarve peab reeglina moodustama vähemalt 65% planeeritavast alast ning samuti, et juhtotstarbe ala ei vaadata ainult ühe kinnistu põhiselt. Seda toetab ka Riigikohtu halduskolleegiumi kohtuotsuse nr 3-3-1-31-16 punktis 16 sõnastatu, kus on leitud, et üldplaneering määrab maakasutuse juhtotstarbe, mis annab kogu määratud piirkonnale edaspidise maakasutuse põhisuunad (kehtiva PlanS § 6 p 9, § 75 lg 1 p 18, PlanS v.r § 8 lg 3 p 3 ja lg 31). Üldplaneeringu-järgne maakasutuse juhtotstarve võimaldab </w:t>
      </w:r>
      <w:r w:rsidR="00E75410">
        <w:rPr>
          <w:rFonts w:ascii="Cambria" w:eastAsia="Calibri" w:hAnsi="Cambria" w:cs="Times New Roman"/>
          <w:lang w:val="et-EE"/>
        </w:rPr>
        <w:t>ka mõningaid kõrvalekaldeid üld</w:t>
      </w:r>
      <w:r w:rsidRPr="003D7283">
        <w:rPr>
          <w:rFonts w:ascii="Cambria" w:eastAsia="Calibri" w:hAnsi="Cambria" w:cs="Times New Roman"/>
          <w:lang w:val="et-EE"/>
        </w:rPr>
        <w:t>planeeringuga sätestatud maakasutusest eeldusel, et juhtotstarbele vastav kasutus on valdav (kehtiva PlanS § 75 lg 4, PlanS v.r § 8 lg 31) ja see ei mõjuta oluliselt planeeringu põhilahendust. Planeeringu põhilahenduseks on planeeringu oluline osa, mis tagab planeeringuga kavandatu elluviimisel lahenduse tervikliku toimimise (Riigikohtu halduskolleegiumi 12. märtsi 2015. a otsus haldusasjas nr 3-3-1-71-14, p 11).</w:t>
      </w:r>
      <w:r w:rsidR="00DD228D">
        <w:rPr>
          <w:rFonts w:ascii="Cambria" w:eastAsia="Calibri" w:hAnsi="Cambria" w:cs="Times New Roman"/>
          <w:lang w:val="et-EE"/>
        </w:rPr>
        <w:t xml:space="preserve"> </w:t>
      </w:r>
    </w:p>
    <w:p w14:paraId="02EF3A86" w14:textId="77777777" w:rsidR="00E27A5B" w:rsidRDefault="00E27A5B" w:rsidP="00105BB9">
      <w:pPr>
        <w:tabs>
          <w:tab w:val="left" w:pos="426"/>
          <w:tab w:val="left" w:pos="3736"/>
        </w:tabs>
        <w:rPr>
          <w:rFonts w:ascii="Cambria" w:eastAsia="Calibri" w:hAnsi="Cambria" w:cs="Times New Roman"/>
          <w:lang w:val="et-EE"/>
        </w:rPr>
      </w:pPr>
    </w:p>
    <w:p w14:paraId="261050F3" w14:textId="6F689E65" w:rsidR="00642E5A" w:rsidRPr="00642E5A" w:rsidRDefault="00642E5A" w:rsidP="00642E5A">
      <w:pPr>
        <w:rPr>
          <w:rFonts w:ascii="Cambria" w:eastAsia="Calibri" w:hAnsi="Cambria" w:cs="Times New Roman"/>
          <w:lang w:val="et-EE"/>
        </w:rPr>
      </w:pPr>
      <w:r w:rsidRPr="00642E5A">
        <w:rPr>
          <w:rFonts w:ascii="Cambria" w:eastAsia="Calibri" w:hAnsi="Cambria" w:cs="Times New Roman"/>
          <w:lang w:val="et-EE"/>
        </w:rPr>
        <w:t xml:space="preserve">Vallavalitsus leiab, et antud maaüksuse </w:t>
      </w:r>
      <w:r w:rsidR="00C34E01">
        <w:rPr>
          <w:rFonts w:ascii="Cambria" w:eastAsia="Calibri" w:hAnsi="Cambria" w:cs="Times New Roman"/>
          <w:lang w:val="et-EE"/>
        </w:rPr>
        <w:t xml:space="preserve">jätkuvalt </w:t>
      </w:r>
      <w:r w:rsidR="0085210D">
        <w:rPr>
          <w:rFonts w:ascii="Cambria" w:eastAsia="Calibri" w:hAnsi="Cambria" w:cs="Times New Roman"/>
          <w:lang w:val="et-EE"/>
        </w:rPr>
        <w:t>ärimaana</w:t>
      </w:r>
      <w:r w:rsidRPr="00642E5A">
        <w:rPr>
          <w:rFonts w:ascii="Cambria" w:eastAsia="Calibri" w:hAnsi="Cambria" w:cs="Times New Roman"/>
          <w:lang w:val="et-EE"/>
        </w:rPr>
        <w:t xml:space="preserve"> kasutamine pole ühiskonnas antud asukohas otstarbekas ning antud kinnistut on põhjendatud kasutada </w:t>
      </w:r>
      <w:r w:rsidR="0085210D">
        <w:rPr>
          <w:rFonts w:ascii="Cambria" w:eastAsia="Calibri" w:hAnsi="Cambria" w:cs="Times New Roman"/>
          <w:lang w:val="et-EE"/>
        </w:rPr>
        <w:t>pigem</w:t>
      </w:r>
      <w:r w:rsidRPr="00642E5A">
        <w:rPr>
          <w:rFonts w:ascii="Cambria" w:eastAsia="Calibri" w:hAnsi="Cambria" w:cs="Times New Roman"/>
          <w:lang w:val="et-EE"/>
        </w:rPr>
        <w:t xml:space="preserve"> üksikelamu ehitamiseks,</w:t>
      </w:r>
      <w:r w:rsidR="005F5736">
        <w:rPr>
          <w:rFonts w:ascii="Cambria" w:eastAsia="Calibri" w:hAnsi="Cambria" w:cs="Times New Roman"/>
          <w:lang w:val="et-EE"/>
        </w:rPr>
        <w:t xml:space="preserve"> kus olemasolev abihoone</w:t>
      </w:r>
      <w:r w:rsidR="00193455">
        <w:rPr>
          <w:rFonts w:ascii="Cambria" w:eastAsia="Calibri" w:hAnsi="Cambria" w:cs="Times New Roman"/>
          <w:lang w:val="et-EE"/>
        </w:rPr>
        <w:t xml:space="preserve"> võib jätkuvalt olla </w:t>
      </w:r>
      <w:r w:rsidR="006F2B33">
        <w:rPr>
          <w:rFonts w:ascii="Cambria" w:eastAsia="Calibri" w:hAnsi="Cambria" w:cs="Times New Roman"/>
          <w:lang w:val="et-EE"/>
        </w:rPr>
        <w:t>väikettevõtlusega tegelev hoone.</w:t>
      </w:r>
      <w:r w:rsidRPr="00642E5A">
        <w:rPr>
          <w:rFonts w:ascii="Cambria" w:eastAsia="Calibri" w:hAnsi="Cambria" w:cs="Times New Roman"/>
          <w:lang w:val="et-EE"/>
        </w:rPr>
        <w:t xml:space="preserve">  Samuti toetab seda üldplaneeringu lahendus, kus üldplaneering</w:t>
      </w:r>
      <w:r w:rsidR="006F2B33">
        <w:rPr>
          <w:rFonts w:ascii="Cambria" w:eastAsia="Calibri" w:hAnsi="Cambria" w:cs="Times New Roman"/>
          <w:lang w:val="et-EE"/>
        </w:rPr>
        <w:t>u</w:t>
      </w:r>
      <w:r w:rsidRPr="00642E5A">
        <w:rPr>
          <w:rFonts w:ascii="Cambria" w:eastAsia="Calibri" w:hAnsi="Cambria" w:cs="Times New Roman"/>
          <w:lang w:val="et-EE"/>
        </w:rPr>
        <w:t xml:space="preserve"> </w:t>
      </w:r>
      <w:r w:rsidR="00593C62">
        <w:rPr>
          <w:rFonts w:ascii="Cambria" w:eastAsia="Calibri" w:hAnsi="Cambria" w:cs="Times New Roman"/>
          <w:lang w:val="et-EE"/>
        </w:rPr>
        <w:t xml:space="preserve">kohaselt on tegemist laiemas ulatuses </w:t>
      </w:r>
      <w:r w:rsidRPr="00642E5A">
        <w:rPr>
          <w:rFonts w:ascii="Cambria" w:eastAsia="Calibri" w:hAnsi="Cambria" w:cs="Times New Roman"/>
          <w:lang w:val="et-EE"/>
        </w:rPr>
        <w:t>väikeelamumaa juhtotstarbega ala</w:t>
      </w:r>
      <w:r w:rsidR="00EA5F30">
        <w:rPr>
          <w:rFonts w:ascii="Cambria" w:eastAsia="Calibri" w:hAnsi="Cambria" w:cs="Times New Roman"/>
          <w:lang w:val="et-EE"/>
        </w:rPr>
        <w:t>ga</w:t>
      </w:r>
      <w:r w:rsidRPr="00642E5A">
        <w:rPr>
          <w:rFonts w:ascii="Cambria" w:eastAsia="Calibri" w:hAnsi="Cambria" w:cs="Times New Roman"/>
          <w:lang w:val="et-EE"/>
        </w:rPr>
        <w:t>.</w:t>
      </w:r>
    </w:p>
    <w:p w14:paraId="05B3BDD0" w14:textId="77777777" w:rsidR="00E27A5B" w:rsidRDefault="00E27A5B" w:rsidP="00105BB9">
      <w:pPr>
        <w:tabs>
          <w:tab w:val="left" w:pos="426"/>
          <w:tab w:val="left" w:pos="3736"/>
        </w:tabs>
        <w:rPr>
          <w:rFonts w:ascii="Cambria" w:eastAsia="Calibri" w:hAnsi="Cambria" w:cs="Times New Roman"/>
          <w:lang w:val="et-EE"/>
        </w:rPr>
      </w:pPr>
    </w:p>
    <w:p w14:paraId="5BA2093E" w14:textId="77777777" w:rsidR="005E38A5" w:rsidRPr="00713B06" w:rsidRDefault="005E38A5" w:rsidP="005E38A5">
      <w:pPr>
        <w:tabs>
          <w:tab w:val="left" w:pos="426"/>
          <w:tab w:val="left" w:pos="3736"/>
        </w:tabs>
        <w:rPr>
          <w:rFonts w:ascii="Cambria" w:eastAsia="Calibri" w:hAnsi="Cambria" w:cs="Times New Roman"/>
          <w:lang w:val="et-EE"/>
        </w:rPr>
      </w:pPr>
      <w:r w:rsidRPr="00713B06">
        <w:rPr>
          <w:rFonts w:ascii="Cambria" w:eastAsia="Calibri" w:hAnsi="Cambria" w:cs="Times New Roman"/>
          <w:lang w:val="et-EE"/>
        </w:rPr>
        <w:t xml:space="preserve">Kohaliku omavalitsuse üksus võib planeerimisseaduse § 125 lõike 5 alusel lubada detailplaneeringu koostamise kohustuse korral detailplaneeringut koostamata püstitada või laiendada projekteerimistingimuste alusel olemasoleva hoonestuse vahele jäävale kinnisasjale ühe hoone ja seda teenindavad rajatised, kui: 1) ehitis sobitub mahuliselt ja otstarbelt piirkonna väljakujunenud keskkonda, arvestades sealhulgas piirkonna hoonestuslaadi; 2) üldplaneeringus on määratud vastava ala üldised kasutus- ja ehitustingimused, sealhulgas </w:t>
      </w:r>
      <w:r w:rsidRPr="00713B06">
        <w:rPr>
          <w:rFonts w:ascii="Cambria" w:eastAsia="Calibri" w:hAnsi="Cambria" w:cs="Times New Roman"/>
          <w:lang w:val="et-EE"/>
        </w:rPr>
        <w:lastRenderedPageBreak/>
        <w:t>projekteerimistingimuste aluseks olevad tingimused, ning ehitise püstitamine või laiendamine ei ole vastuolus ka üldplaneeringus määratud muude tingimustega.</w:t>
      </w:r>
    </w:p>
    <w:p w14:paraId="2DAE9C48" w14:textId="77777777" w:rsidR="00610DCB" w:rsidRPr="00713B06" w:rsidRDefault="00610DCB" w:rsidP="00610DCB">
      <w:pPr>
        <w:tabs>
          <w:tab w:val="left" w:pos="426"/>
          <w:tab w:val="left" w:pos="3736"/>
        </w:tabs>
        <w:rPr>
          <w:rFonts w:ascii="Cambria" w:eastAsia="Calibri" w:hAnsi="Cambria" w:cs="Times New Roman"/>
          <w:lang w:val="et-EE"/>
        </w:rPr>
      </w:pPr>
      <w:r w:rsidRPr="00713B06">
        <w:rPr>
          <w:rFonts w:ascii="Cambria" w:eastAsia="Calibri" w:hAnsi="Cambria" w:cs="Times New Roman"/>
          <w:lang w:val="et-EE"/>
        </w:rPr>
        <w:t>Planeerimisseaduse § 125 lõige 5 annab kohalikule omavalitsusele võimaluse kaaluda samas</w:t>
      </w:r>
      <w:r>
        <w:rPr>
          <w:rFonts w:ascii="Cambria" w:eastAsia="Calibri" w:hAnsi="Cambria" w:cs="Times New Roman"/>
          <w:lang w:val="et-EE"/>
        </w:rPr>
        <w:t xml:space="preserve"> </w:t>
      </w:r>
      <w:r w:rsidRPr="00713B06">
        <w:rPr>
          <w:rFonts w:ascii="Cambria" w:eastAsia="Calibri" w:hAnsi="Cambria" w:cs="Times New Roman"/>
          <w:lang w:val="et-EE"/>
        </w:rPr>
        <w:t>paragrahvis esinevate kõigi tingimuste esinemisel projekteerimistingimuste andmist detailplaneeringu koostamise kohustuse korral. Sätte eeldustena esinevad punkt 1 ja 2 pole</w:t>
      </w:r>
      <w:r>
        <w:rPr>
          <w:rFonts w:ascii="Cambria" w:eastAsia="Calibri" w:hAnsi="Cambria" w:cs="Times New Roman"/>
          <w:lang w:val="et-EE"/>
        </w:rPr>
        <w:t xml:space="preserve"> </w:t>
      </w:r>
      <w:r w:rsidRPr="00713B06">
        <w:rPr>
          <w:rFonts w:ascii="Cambria" w:eastAsia="Calibri" w:hAnsi="Cambria" w:cs="Times New Roman"/>
          <w:lang w:val="et-EE"/>
        </w:rPr>
        <w:t>alternatiivsed eeldused, vaid täidetud peavad olema mõlemad. Punkti 2 alusel peavad olema</w:t>
      </w:r>
      <w:r>
        <w:rPr>
          <w:rFonts w:ascii="Cambria" w:eastAsia="Calibri" w:hAnsi="Cambria" w:cs="Times New Roman"/>
          <w:lang w:val="et-EE"/>
        </w:rPr>
        <w:t xml:space="preserve"> </w:t>
      </w:r>
      <w:r w:rsidRPr="00713B06">
        <w:rPr>
          <w:rFonts w:ascii="Cambria" w:eastAsia="Calibri" w:hAnsi="Cambria" w:cs="Times New Roman"/>
          <w:lang w:val="et-EE"/>
        </w:rPr>
        <w:t>üldplaneeringus määratud ala kasutus- ja ehitustingimused, sealhulgas projekteerimistingimuste andmise aluseks olevad tingimused, ning ehitise püstitamine või laiendamine ei tohi olla vastuolus ka üldplaneeringus määratud muude tingimustega. Kuivõrd antud õigusnorm seab kohalikule omavalitusele diskretsiooni, tulebki kaaluda kohalikul omavalitsusel detailplaneeringu koostamise kohustusest loobumist, kui see võib olla taotletava ehitusõiguse saamiseks ebaproportsionaalselt koormav.</w:t>
      </w:r>
    </w:p>
    <w:p w14:paraId="7DAAD96F" w14:textId="77777777" w:rsidR="00AC4128" w:rsidRDefault="00AC4128" w:rsidP="00105BB9">
      <w:pPr>
        <w:tabs>
          <w:tab w:val="left" w:pos="426"/>
          <w:tab w:val="left" w:pos="3736"/>
        </w:tabs>
        <w:rPr>
          <w:rFonts w:ascii="Cambria" w:eastAsia="Calibri" w:hAnsi="Cambria" w:cs="Times New Roman"/>
          <w:lang w:val="et-EE"/>
        </w:rPr>
      </w:pPr>
    </w:p>
    <w:p w14:paraId="5C254F2F" w14:textId="77777777" w:rsidR="00610DCB" w:rsidRPr="00713B06" w:rsidRDefault="00610DCB" w:rsidP="00610DCB">
      <w:pPr>
        <w:tabs>
          <w:tab w:val="left" w:pos="426"/>
          <w:tab w:val="left" w:pos="3736"/>
        </w:tabs>
        <w:rPr>
          <w:rFonts w:ascii="Cambria" w:eastAsia="Calibri" w:hAnsi="Cambria" w:cs="Times New Roman"/>
          <w:lang w:val="et-EE"/>
        </w:rPr>
      </w:pPr>
      <w:r w:rsidRPr="00713B06">
        <w:rPr>
          <w:rFonts w:ascii="Cambria" w:eastAsia="Calibri" w:hAnsi="Cambria" w:cs="Times New Roman"/>
          <w:lang w:val="et-EE"/>
        </w:rPr>
        <w:t>Planeerimisseaduse § 125 lõike 5 eesmärk on anda võimalus loobuda kulukamast ja aeganõudvamast detailplaneeringu menetlusest lihtsamatel juhtudel, kui linnaehituslik situatsioon on piisavalt selge ning detailplaneering ei pakuks täiendavat väärtust. Sätte eesmärk on otseses seoses haldusmenetluse seaduse § 5 lõikest 2 tuleneva põhimõttega, mille kohaselt viiakse haldusmenetlus läbi eesmärgipäraselt ja efektiivselt, samuti võimalikult lihtsalt ja kiirelt, vältides üleliigseid kulutusi ja ebameeldivusi isikutele. Tegemist on ühe olulisema haldusmenetluse printsiibiga, millest lähtuvalt tuleb võimalusel eelistada lihtsamat ja asjaosalistele vähemkoormavat menetlusviisi. Olukorras, kus aeganõudvam ja kulukam menetlusviis ei võimaldaks ettenähtavalt saavutada kvaliteetsemat tulemust ega tagaks puudutatud isikute huvidele tõhusamat kaitset, ei ole selle kohaldamine põhjendatud. Kohalikul omavalitsusel tuleb kaaluda, kas lähtudes haldusmenetluse seaduse § 5 lõike 2 põhimõttest on kooskõlas planeerimisseaduse § 125 lõike 5 eesmärgi ja eeldustega õigustatud lihtsama ja vähem aega nõudva menetluse valimine. Juhul kui ilmselgelt ei anna detailplaneeringu valimine haldusmenetlusele lisaväärtust ning täidetud on planeerimisseaduse § 125 lõike 5 eeldused, sealhulgas annab üldplaneering juhised kasutus- ja ehitustingimuste määramisel, on vastuolus haldusmenetluse seaduse § 5 lõike 2 põhimõttega valida aeganõudvam ja kulukam menetlus.</w:t>
      </w:r>
    </w:p>
    <w:p w14:paraId="1E5BA002" w14:textId="77777777" w:rsidR="00610DCB" w:rsidRPr="00713B06" w:rsidRDefault="00610DCB" w:rsidP="00610DCB">
      <w:pPr>
        <w:tabs>
          <w:tab w:val="left" w:pos="426"/>
          <w:tab w:val="left" w:pos="3736"/>
        </w:tabs>
        <w:rPr>
          <w:rFonts w:ascii="Cambria" w:eastAsia="Calibri" w:hAnsi="Cambria" w:cs="Times New Roman"/>
          <w:lang w:val="et-EE"/>
        </w:rPr>
      </w:pPr>
    </w:p>
    <w:p w14:paraId="3C162FB7" w14:textId="07512086" w:rsidR="00610DCB" w:rsidRDefault="00610DCB" w:rsidP="00610DCB">
      <w:pPr>
        <w:tabs>
          <w:tab w:val="left" w:pos="426"/>
          <w:tab w:val="left" w:pos="3736"/>
        </w:tabs>
        <w:rPr>
          <w:rFonts w:ascii="Cambria" w:eastAsia="Calibri" w:hAnsi="Cambria" w:cs="Times New Roman"/>
          <w:lang w:val="et-EE"/>
        </w:rPr>
      </w:pPr>
      <w:r>
        <w:rPr>
          <w:rFonts w:ascii="Cambria" w:eastAsia="Calibri" w:hAnsi="Cambria" w:cs="Times New Roman"/>
          <w:lang w:val="et-EE"/>
        </w:rPr>
        <w:t>Rajatav üksikelamu</w:t>
      </w:r>
      <w:r w:rsidRPr="00713B06">
        <w:rPr>
          <w:rFonts w:ascii="Cambria" w:eastAsia="Calibri" w:hAnsi="Cambria" w:cs="Times New Roman"/>
          <w:lang w:val="et-EE"/>
        </w:rPr>
        <w:t xml:space="preserve"> sobitub oma otstarbelt ja mahult seda ümbritsevate teiste analoogsete elukondlike hoonete ning nende abihoonete vahele, mis on samaväärne piirkonna tänase hoonestuslaadiga</w:t>
      </w:r>
      <w:r w:rsidR="00A92CE3">
        <w:rPr>
          <w:rFonts w:ascii="Cambria" w:eastAsia="Calibri" w:hAnsi="Cambria" w:cs="Times New Roman"/>
          <w:lang w:val="et-EE"/>
        </w:rPr>
        <w:t>.</w:t>
      </w:r>
      <w:r w:rsidR="001C5D6A">
        <w:rPr>
          <w:rFonts w:ascii="Cambria" w:eastAsia="Calibri" w:hAnsi="Cambria" w:cs="Times New Roman"/>
          <w:lang w:val="et-EE"/>
        </w:rPr>
        <w:t xml:space="preserve"> </w:t>
      </w:r>
      <w:r w:rsidRPr="00713B06">
        <w:rPr>
          <w:rFonts w:ascii="Cambria" w:eastAsia="Calibri" w:hAnsi="Cambria" w:cs="Times New Roman"/>
          <w:lang w:val="et-EE"/>
        </w:rPr>
        <w:t>Lubatud ehitusmahu määramisel on lähtutud ümberkaudsete hoonete mah</w:t>
      </w:r>
      <w:r w:rsidR="000E49E5">
        <w:rPr>
          <w:rFonts w:ascii="Cambria" w:eastAsia="Calibri" w:hAnsi="Cambria" w:cs="Times New Roman"/>
          <w:lang w:val="et-EE"/>
        </w:rPr>
        <w:t>tudest</w:t>
      </w:r>
      <w:r w:rsidRPr="00713B06">
        <w:rPr>
          <w:rFonts w:ascii="Cambria" w:eastAsia="Calibri" w:hAnsi="Cambria" w:cs="Times New Roman"/>
          <w:lang w:val="et-EE"/>
        </w:rPr>
        <w:t xml:space="preserve"> ning paigutusest. Samuti on kavandatav tegevus kooskõlas Saue valla kehtiva üldplaneeringuga, sealhulgas projekteerimistingimuste andmise aluseks olevate tingimustega ega ole vastuolus üldplaneeringus määratud muude tingimustega. Kavandatav tegevus ei oma piiriülest mõju.</w:t>
      </w:r>
    </w:p>
    <w:p w14:paraId="3A3141CB" w14:textId="77777777" w:rsidR="00610DCB" w:rsidRDefault="00610DCB" w:rsidP="00610DCB">
      <w:pPr>
        <w:tabs>
          <w:tab w:val="left" w:pos="426"/>
          <w:tab w:val="left" w:pos="3736"/>
        </w:tabs>
        <w:rPr>
          <w:rFonts w:ascii="Cambria" w:eastAsia="Calibri" w:hAnsi="Cambria" w:cs="Times New Roman"/>
          <w:lang w:val="et-EE"/>
        </w:rPr>
      </w:pPr>
    </w:p>
    <w:p w14:paraId="0EB5D913" w14:textId="4C68630A" w:rsidR="00610DCB" w:rsidRDefault="00610DCB" w:rsidP="00610DCB">
      <w:pPr>
        <w:tabs>
          <w:tab w:val="left" w:pos="426"/>
          <w:tab w:val="left" w:pos="3736"/>
        </w:tabs>
        <w:rPr>
          <w:rFonts w:ascii="Cambria" w:eastAsia="Calibri" w:hAnsi="Cambria" w:cs="Times New Roman"/>
          <w:lang w:val="et-EE"/>
        </w:rPr>
      </w:pPr>
      <w:r w:rsidRPr="00231ED6">
        <w:rPr>
          <w:rFonts w:ascii="Cambria" w:eastAsia="Calibri" w:hAnsi="Cambria" w:cs="Times New Roman"/>
          <w:lang w:val="et-EE"/>
        </w:rPr>
        <w:t>Projekteerimistingimusi menetleti avatud menetlusena. Saue vallalehe „Saue Valdur“ 202</w:t>
      </w:r>
      <w:r>
        <w:rPr>
          <w:rFonts w:ascii="Cambria" w:eastAsia="Calibri" w:hAnsi="Cambria" w:cs="Times New Roman"/>
          <w:lang w:val="et-EE"/>
        </w:rPr>
        <w:t>4</w:t>
      </w:r>
      <w:r w:rsidRPr="00231ED6">
        <w:rPr>
          <w:rFonts w:ascii="Cambria" w:eastAsia="Calibri" w:hAnsi="Cambria" w:cs="Times New Roman"/>
          <w:lang w:val="et-EE"/>
        </w:rPr>
        <w:t xml:space="preserve">. aasta </w:t>
      </w:r>
      <w:r w:rsidR="00A830E1">
        <w:rPr>
          <w:rFonts w:ascii="Cambria" w:eastAsia="Calibri" w:hAnsi="Cambria" w:cs="Times New Roman"/>
          <w:lang w:val="et-EE"/>
        </w:rPr>
        <w:t>mai</w:t>
      </w:r>
      <w:r w:rsidRPr="00231ED6">
        <w:rPr>
          <w:rFonts w:ascii="Cambria" w:eastAsia="Calibri" w:hAnsi="Cambria" w:cs="Times New Roman"/>
          <w:lang w:val="et-EE"/>
        </w:rPr>
        <w:t xml:space="preserve">kuu numbris </w:t>
      </w:r>
      <w:r w:rsidR="00065EC0">
        <w:rPr>
          <w:rFonts w:ascii="Cambria" w:eastAsia="Calibri" w:hAnsi="Cambria" w:cs="Times New Roman"/>
          <w:lang w:val="et-EE"/>
        </w:rPr>
        <w:t>9</w:t>
      </w:r>
      <w:r w:rsidRPr="00231ED6">
        <w:rPr>
          <w:rFonts w:ascii="Cambria" w:eastAsia="Calibri" w:hAnsi="Cambria" w:cs="Times New Roman"/>
          <w:lang w:val="et-EE"/>
        </w:rPr>
        <w:t xml:space="preserve"> (</w:t>
      </w:r>
      <w:r w:rsidRPr="00F11746">
        <w:rPr>
          <w:rFonts w:ascii="Cambria" w:eastAsia="Calibri" w:hAnsi="Cambria" w:cs="Times New Roman"/>
          <w:lang w:val="et-EE"/>
        </w:rPr>
        <w:t>1</w:t>
      </w:r>
      <w:r w:rsidR="004D788F">
        <w:rPr>
          <w:rFonts w:ascii="Cambria" w:eastAsia="Calibri" w:hAnsi="Cambria" w:cs="Times New Roman"/>
          <w:lang w:val="et-EE"/>
        </w:rPr>
        <w:t>5</w:t>
      </w:r>
      <w:r w:rsidR="00065EC0">
        <w:rPr>
          <w:rFonts w:ascii="Cambria" w:eastAsia="Calibri" w:hAnsi="Cambria" w:cs="Times New Roman"/>
          <w:lang w:val="et-EE"/>
        </w:rPr>
        <w:t>3</w:t>
      </w:r>
      <w:r w:rsidRPr="00231ED6">
        <w:rPr>
          <w:rFonts w:ascii="Cambria" w:eastAsia="Calibri" w:hAnsi="Cambria" w:cs="Times New Roman"/>
          <w:lang w:val="et-EE"/>
        </w:rPr>
        <w:t xml:space="preserve">) ilmus teade projekteerimistingimuste taotluse menetluse kohta vastamise tähtajaga </w:t>
      </w:r>
      <w:r w:rsidR="00065EC0">
        <w:rPr>
          <w:rFonts w:ascii="Cambria" w:eastAsia="Calibri" w:hAnsi="Cambria" w:cs="Times New Roman"/>
          <w:lang w:val="et-EE"/>
        </w:rPr>
        <w:t>7</w:t>
      </w:r>
      <w:r>
        <w:rPr>
          <w:rFonts w:ascii="Cambria" w:eastAsia="Calibri" w:hAnsi="Cambria" w:cs="Times New Roman"/>
          <w:lang w:val="et-EE"/>
        </w:rPr>
        <w:t xml:space="preserve">. </w:t>
      </w:r>
      <w:r w:rsidR="00065EC0">
        <w:rPr>
          <w:rFonts w:ascii="Cambria" w:eastAsia="Calibri" w:hAnsi="Cambria" w:cs="Times New Roman"/>
          <w:lang w:val="et-EE"/>
        </w:rPr>
        <w:t>juuni</w:t>
      </w:r>
      <w:r w:rsidRPr="00231ED6">
        <w:rPr>
          <w:rFonts w:ascii="Cambria" w:eastAsia="Calibri" w:hAnsi="Cambria" w:cs="Times New Roman"/>
          <w:lang w:val="et-EE"/>
        </w:rPr>
        <w:t xml:space="preserve"> 202</w:t>
      </w:r>
      <w:r>
        <w:rPr>
          <w:rFonts w:ascii="Cambria" w:eastAsia="Calibri" w:hAnsi="Cambria" w:cs="Times New Roman"/>
          <w:lang w:val="et-EE"/>
        </w:rPr>
        <w:t>4</w:t>
      </w:r>
      <w:r w:rsidRPr="00231ED6">
        <w:rPr>
          <w:rFonts w:ascii="Cambria" w:eastAsia="Calibri" w:hAnsi="Cambria" w:cs="Times New Roman"/>
          <w:lang w:val="et-EE"/>
        </w:rPr>
        <w:t xml:space="preserve">. Kavandatava tegevusega </w:t>
      </w:r>
      <w:r w:rsidRPr="00065EC0">
        <w:rPr>
          <w:rFonts w:ascii="Cambria" w:eastAsia="Calibri" w:hAnsi="Cambria" w:cs="Times New Roman"/>
          <w:lang w:val="et-EE"/>
        </w:rPr>
        <w:t xml:space="preserve">seonduvalt  saadeti </w:t>
      </w:r>
      <w:r w:rsidR="00A61395" w:rsidRPr="00065EC0">
        <w:rPr>
          <w:rFonts w:ascii="Cambria" w:eastAsia="Calibri" w:hAnsi="Cambria" w:cs="Times New Roman"/>
          <w:lang w:val="et-EE"/>
        </w:rPr>
        <w:t>Transpordiametile</w:t>
      </w:r>
      <w:r w:rsidR="00587078" w:rsidRPr="00065EC0">
        <w:rPr>
          <w:rFonts w:ascii="Cambria" w:eastAsia="Calibri" w:hAnsi="Cambria" w:cs="Times New Roman"/>
          <w:lang w:val="et-EE"/>
        </w:rPr>
        <w:t xml:space="preserve"> ja </w:t>
      </w:r>
      <w:r w:rsidRPr="00065EC0">
        <w:rPr>
          <w:rFonts w:ascii="Cambria" w:eastAsia="Calibri" w:hAnsi="Cambria" w:cs="Times New Roman"/>
          <w:lang w:val="et-EE"/>
        </w:rPr>
        <w:t xml:space="preserve">piirinaabrile kui potentsiaalselt puudutatud isikutele </w:t>
      </w:r>
      <w:r w:rsidR="00065EC0" w:rsidRPr="00065EC0">
        <w:rPr>
          <w:rFonts w:ascii="Cambria" w:eastAsia="Calibri" w:hAnsi="Cambria" w:cs="Times New Roman"/>
          <w:lang w:val="et-EE"/>
        </w:rPr>
        <w:t>2</w:t>
      </w:r>
      <w:r w:rsidR="00D94D50">
        <w:rPr>
          <w:rFonts w:ascii="Cambria" w:eastAsia="Calibri" w:hAnsi="Cambria" w:cs="Times New Roman"/>
          <w:lang w:val="et-EE"/>
        </w:rPr>
        <w:t>8</w:t>
      </w:r>
      <w:bookmarkStart w:id="0" w:name="_GoBack"/>
      <w:bookmarkEnd w:id="0"/>
      <w:r w:rsidR="00BD72C8" w:rsidRPr="00065EC0">
        <w:rPr>
          <w:rFonts w:ascii="Cambria" w:eastAsia="Calibri" w:hAnsi="Cambria" w:cs="Times New Roman"/>
          <w:lang w:val="et-EE"/>
        </w:rPr>
        <w:t>.</w:t>
      </w:r>
      <w:r w:rsidRPr="00065EC0">
        <w:rPr>
          <w:rFonts w:ascii="Cambria" w:eastAsia="Calibri" w:hAnsi="Cambria" w:cs="Times New Roman"/>
          <w:lang w:val="et-EE"/>
        </w:rPr>
        <w:t xml:space="preserve"> </w:t>
      </w:r>
      <w:r w:rsidR="00E6103D" w:rsidRPr="00065EC0">
        <w:rPr>
          <w:rFonts w:ascii="Cambria" w:eastAsia="Calibri" w:hAnsi="Cambria" w:cs="Times New Roman"/>
          <w:lang w:val="et-EE"/>
        </w:rPr>
        <w:t>mail</w:t>
      </w:r>
      <w:r w:rsidRPr="00065EC0">
        <w:rPr>
          <w:rFonts w:ascii="Cambria" w:eastAsia="Calibri" w:hAnsi="Cambria" w:cs="Times New Roman"/>
          <w:lang w:val="et-EE"/>
        </w:rPr>
        <w:t xml:space="preserve"> 2024 käesolev projekteerimistingimuste eelnõu tutvumiseks ning arvamuste avaldamiseks</w:t>
      </w:r>
      <w:r>
        <w:rPr>
          <w:rFonts w:ascii="Cambria" w:eastAsia="Calibri" w:hAnsi="Cambria" w:cs="Times New Roman"/>
          <w:lang w:val="et-EE"/>
        </w:rPr>
        <w:t>.</w:t>
      </w:r>
      <w:r w:rsidRPr="00231ED6">
        <w:rPr>
          <w:rFonts w:ascii="Cambria" w:eastAsia="Calibri" w:hAnsi="Cambria" w:cs="Times New Roman"/>
          <w:lang w:val="et-EE"/>
        </w:rPr>
        <w:t xml:space="preserve"> </w:t>
      </w:r>
      <w:r w:rsidRPr="004B57F0">
        <w:rPr>
          <w:rFonts w:ascii="Cambria" w:eastAsia="Calibri" w:hAnsi="Cambria" w:cs="Times New Roman"/>
          <w:lang w:val="et-EE"/>
        </w:rPr>
        <w:t>Piirinaabr</w:t>
      </w:r>
      <w:r w:rsidR="00E6103D">
        <w:rPr>
          <w:rFonts w:ascii="Cambria" w:eastAsia="Calibri" w:hAnsi="Cambria" w:cs="Times New Roman"/>
          <w:lang w:val="et-EE"/>
        </w:rPr>
        <w:t>eid</w:t>
      </w:r>
      <w:r w:rsidR="00E75410">
        <w:rPr>
          <w:rFonts w:ascii="Cambria" w:eastAsia="Calibri" w:hAnsi="Cambria" w:cs="Times New Roman"/>
          <w:lang w:val="et-EE"/>
        </w:rPr>
        <w:t xml:space="preserve"> </w:t>
      </w:r>
      <w:r>
        <w:rPr>
          <w:rFonts w:ascii="Cambria" w:eastAsia="Calibri" w:hAnsi="Cambria" w:cs="Times New Roman"/>
          <w:lang w:val="et-EE"/>
        </w:rPr>
        <w:t>(</w:t>
      </w:r>
      <w:r w:rsidR="00DE1408">
        <w:rPr>
          <w:rFonts w:ascii="Cambria" w:eastAsia="Calibri" w:hAnsi="Cambria" w:cs="Times New Roman"/>
          <w:lang w:val="et-EE"/>
        </w:rPr>
        <w:t xml:space="preserve">Hageri tee 6, Hageri tee 10, </w:t>
      </w:r>
      <w:r w:rsidR="00834368">
        <w:rPr>
          <w:rFonts w:ascii="Cambria" w:eastAsia="Calibri" w:hAnsi="Cambria" w:cs="Times New Roman"/>
          <w:lang w:val="et-EE"/>
        </w:rPr>
        <w:t xml:space="preserve">Salutaguse ja </w:t>
      </w:r>
      <w:r w:rsidR="00B262AD">
        <w:rPr>
          <w:rFonts w:ascii="Cambria" w:eastAsia="Calibri" w:hAnsi="Cambria" w:cs="Times New Roman"/>
          <w:lang w:val="et-EE"/>
        </w:rPr>
        <w:t>Aasa</w:t>
      </w:r>
      <w:r>
        <w:rPr>
          <w:rFonts w:ascii="Cambria" w:eastAsia="Calibri" w:hAnsi="Cambria" w:cs="Times New Roman"/>
          <w:lang w:val="et-EE"/>
        </w:rPr>
        <w:t>)</w:t>
      </w:r>
      <w:r w:rsidRPr="004B57F0">
        <w:rPr>
          <w:rFonts w:ascii="Cambria" w:eastAsia="Calibri" w:hAnsi="Cambria" w:cs="Times New Roman"/>
          <w:lang w:val="et-EE"/>
        </w:rPr>
        <w:t xml:space="preserve"> teavitati, et kui </w:t>
      </w:r>
      <w:r w:rsidR="00B262AD">
        <w:rPr>
          <w:rFonts w:ascii="Cambria" w:eastAsia="Calibri" w:hAnsi="Cambria" w:cs="Times New Roman"/>
          <w:lang w:val="et-EE"/>
        </w:rPr>
        <w:t>nad</w:t>
      </w:r>
      <w:r w:rsidRPr="004B57F0">
        <w:rPr>
          <w:rFonts w:ascii="Cambria" w:eastAsia="Calibri" w:hAnsi="Cambria" w:cs="Times New Roman"/>
          <w:lang w:val="et-EE"/>
        </w:rPr>
        <w:t xml:space="preserve"> ei ole </w:t>
      </w:r>
      <w:r>
        <w:rPr>
          <w:rFonts w:ascii="Cambria" w:eastAsia="Calibri" w:hAnsi="Cambria" w:cs="Times New Roman"/>
          <w:lang w:val="et-EE"/>
        </w:rPr>
        <w:t>vastanud kirjale</w:t>
      </w:r>
      <w:r w:rsidRPr="004B57F0">
        <w:rPr>
          <w:rFonts w:ascii="Cambria" w:eastAsia="Calibri" w:hAnsi="Cambria" w:cs="Times New Roman"/>
          <w:lang w:val="et-EE"/>
        </w:rPr>
        <w:t xml:space="preserve"> </w:t>
      </w:r>
      <w:r>
        <w:rPr>
          <w:rFonts w:ascii="Cambria" w:eastAsia="Calibri" w:hAnsi="Cambria" w:cs="Times New Roman"/>
          <w:lang w:val="et-EE"/>
        </w:rPr>
        <w:t xml:space="preserve">hiljemalt </w:t>
      </w:r>
      <w:r w:rsidR="00065EC0">
        <w:rPr>
          <w:rFonts w:ascii="Cambria" w:eastAsia="Calibri" w:hAnsi="Cambria" w:cs="Times New Roman"/>
          <w:lang w:val="et-EE"/>
        </w:rPr>
        <w:t>7. juuniks</w:t>
      </w:r>
      <w:r>
        <w:rPr>
          <w:rFonts w:ascii="Cambria" w:eastAsia="Calibri" w:hAnsi="Cambria" w:cs="Times New Roman"/>
          <w:lang w:val="et-EE"/>
        </w:rPr>
        <w:t xml:space="preserve"> 2024</w:t>
      </w:r>
      <w:r w:rsidRPr="004B57F0">
        <w:rPr>
          <w:rFonts w:ascii="Cambria" w:eastAsia="Calibri" w:hAnsi="Cambria" w:cs="Times New Roman"/>
          <w:lang w:val="et-EE"/>
        </w:rPr>
        <w:t xml:space="preserve">, siis eeldab vallavalitsus, et nõustutakse käesolevate projekteerimistingimuste määramisega </w:t>
      </w:r>
      <w:r w:rsidR="00CC1C00">
        <w:rPr>
          <w:rFonts w:ascii="Cambria" w:eastAsia="Calibri" w:hAnsi="Cambria" w:cs="Times New Roman"/>
          <w:lang w:val="et-EE"/>
        </w:rPr>
        <w:t>Ääsmäe külas</w:t>
      </w:r>
      <w:r>
        <w:rPr>
          <w:rFonts w:ascii="Cambria" w:eastAsia="Calibri" w:hAnsi="Cambria" w:cs="Times New Roman"/>
          <w:lang w:val="et-EE"/>
        </w:rPr>
        <w:t xml:space="preserve"> </w:t>
      </w:r>
      <w:r w:rsidR="00CC1C00">
        <w:rPr>
          <w:rFonts w:ascii="Cambria" w:eastAsia="Calibri" w:hAnsi="Cambria" w:cs="Times New Roman"/>
          <w:lang w:val="et-EE"/>
        </w:rPr>
        <w:t>Hageri</w:t>
      </w:r>
      <w:r>
        <w:rPr>
          <w:rFonts w:ascii="Cambria" w:eastAsia="Calibri" w:hAnsi="Cambria" w:cs="Times New Roman"/>
          <w:lang w:val="et-EE"/>
        </w:rPr>
        <w:t xml:space="preserve"> tee </w:t>
      </w:r>
      <w:r w:rsidR="00CC1C00">
        <w:rPr>
          <w:rFonts w:ascii="Cambria" w:eastAsia="Calibri" w:hAnsi="Cambria" w:cs="Times New Roman"/>
          <w:lang w:val="et-EE"/>
        </w:rPr>
        <w:t>8</w:t>
      </w:r>
      <w:r>
        <w:rPr>
          <w:rFonts w:ascii="Cambria" w:eastAsia="Calibri" w:hAnsi="Cambria" w:cs="Times New Roman"/>
          <w:lang w:val="et-EE"/>
        </w:rPr>
        <w:t xml:space="preserve"> </w:t>
      </w:r>
      <w:r w:rsidRPr="004B57F0">
        <w:rPr>
          <w:rFonts w:ascii="Cambria" w:eastAsia="Calibri" w:hAnsi="Cambria" w:cs="Times New Roman"/>
          <w:lang w:val="et-EE"/>
        </w:rPr>
        <w:t>kinnistul.</w:t>
      </w:r>
    </w:p>
    <w:p w14:paraId="71E7AA88" w14:textId="77777777" w:rsidR="00610DCB" w:rsidRPr="002403B6" w:rsidRDefault="00610DCB" w:rsidP="00610DCB">
      <w:pPr>
        <w:tabs>
          <w:tab w:val="left" w:pos="426"/>
          <w:tab w:val="left" w:pos="3736"/>
        </w:tabs>
        <w:rPr>
          <w:rFonts w:ascii="Cambria" w:eastAsia="Calibri" w:hAnsi="Cambria" w:cs="Times New Roman"/>
          <w:lang w:val="et-EE"/>
        </w:rPr>
      </w:pPr>
    </w:p>
    <w:p w14:paraId="0C274C9F" w14:textId="74AAA513" w:rsidR="00A94FC8" w:rsidRDefault="00A94FC8" w:rsidP="00A94FC8">
      <w:pPr>
        <w:tabs>
          <w:tab w:val="left" w:pos="426"/>
          <w:tab w:val="left" w:pos="3736"/>
        </w:tabs>
        <w:rPr>
          <w:rFonts w:ascii="Cambria" w:eastAsia="Calibri" w:hAnsi="Cambria" w:cs="Times New Roman"/>
          <w:lang w:val="et-EE"/>
        </w:rPr>
      </w:pPr>
      <w:r>
        <w:rPr>
          <w:rFonts w:ascii="Cambria" w:eastAsia="Calibri" w:hAnsi="Cambria" w:cs="Times New Roman"/>
          <w:lang w:val="et-EE"/>
        </w:rPr>
        <w:t>E</w:t>
      </w:r>
      <w:r w:rsidRPr="00763272">
        <w:rPr>
          <w:rFonts w:ascii="Cambria" w:eastAsia="Calibri" w:hAnsi="Cambria" w:cs="Times New Roman"/>
          <w:lang w:val="et-EE"/>
        </w:rPr>
        <w:t>hitusseadustiku</w:t>
      </w:r>
      <w:r w:rsidRPr="00763272">
        <w:rPr>
          <w:rFonts w:ascii="Cambria" w:eastAsia="Calibri" w:hAnsi="Cambria" w:cs="Times New Roman"/>
          <w:vertAlign w:val="superscript"/>
          <w:lang w:val="et-EE"/>
        </w:rPr>
        <w:t>1</w:t>
      </w:r>
      <w:r>
        <w:rPr>
          <w:rFonts w:ascii="Cambria" w:eastAsia="Calibri" w:hAnsi="Cambria" w:cs="Times New Roman"/>
          <w:lang w:val="et-EE"/>
        </w:rPr>
        <w:t xml:space="preserve"> § 26 lõike 1, lõike 2 punkti 1, lõike 3 punktide 1-3, § 28</w:t>
      </w:r>
      <w:r w:rsidRPr="00763272">
        <w:rPr>
          <w:rFonts w:ascii="Cambria" w:eastAsia="Calibri" w:hAnsi="Cambria" w:cs="Times New Roman"/>
          <w:lang w:val="et-EE"/>
        </w:rPr>
        <w:t xml:space="preserve">, </w:t>
      </w:r>
      <w:r>
        <w:rPr>
          <w:rFonts w:ascii="Cambria" w:eastAsia="Calibri" w:hAnsi="Cambria" w:cs="Times New Roman"/>
          <w:lang w:val="et-EE"/>
        </w:rPr>
        <w:t xml:space="preserve">§31 lõike 1, § 33 lõike 1, Planeerimisseaduse § 125 lõike 5, </w:t>
      </w:r>
      <w:r w:rsidRPr="00763272">
        <w:rPr>
          <w:rFonts w:ascii="Cambria" w:eastAsia="Calibri" w:hAnsi="Cambria" w:cs="Times New Roman"/>
          <w:lang w:val="et-EE"/>
        </w:rPr>
        <w:t>Saue Vallavolikogu 25. jaanuari 2018. aasta määruse nr 9 „Planeerimisseaduse ja ehitusseadustiku rakend</w:t>
      </w:r>
      <w:r>
        <w:rPr>
          <w:rFonts w:ascii="Cambria" w:eastAsia="Calibri" w:hAnsi="Cambria" w:cs="Times New Roman"/>
          <w:lang w:val="et-EE"/>
        </w:rPr>
        <w:t xml:space="preserve">amine Saue vallas“ § 7 punkti 1 alusel </w:t>
      </w:r>
      <w:r w:rsidRPr="00763272">
        <w:rPr>
          <w:rFonts w:ascii="Cambria" w:eastAsia="Calibri" w:hAnsi="Cambria" w:cs="Times New Roman"/>
          <w:lang w:val="et-EE"/>
        </w:rPr>
        <w:t xml:space="preserve">ning arvestades maaomaniku </w:t>
      </w:r>
      <w:r w:rsidR="00905CA1">
        <w:rPr>
          <w:rFonts w:ascii="Cambria" w:eastAsia="Calibri" w:hAnsi="Cambria" w:cs="Times New Roman"/>
          <w:lang w:val="et-EE"/>
        </w:rPr>
        <w:t>09</w:t>
      </w:r>
      <w:r>
        <w:rPr>
          <w:rFonts w:ascii="Cambria" w:eastAsia="Calibri" w:hAnsi="Cambria" w:cs="Times New Roman"/>
          <w:lang w:val="et-EE"/>
        </w:rPr>
        <w:t>.0</w:t>
      </w:r>
      <w:r w:rsidR="00905CA1">
        <w:rPr>
          <w:rFonts w:ascii="Cambria" w:eastAsia="Calibri" w:hAnsi="Cambria" w:cs="Times New Roman"/>
          <w:lang w:val="et-EE"/>
        </w:rPr>
        <w:t>4</w:t>
      </w:r>
      <w:r w:rsidR="00E75410">
        <w:rPr>
          <w:rFonts w:ascii="Cambria" w:eastAsia="Calibri" w:hAnsi="Cambria" w:cs="Times New Roman"/>
          <w:lang w:val="et-EE"/>
        </w:rPr>
        <w:t>.</w:t>
      </w:r>
      <w:r>
        <w:rPr>
          <w:rFonts w:ascii="Cambria" w:eastAsia="Calibri" w:hAnsi="Cambria" w:cs="Times New Roman"/>
          <w:lang w:val="et-EE"/>
        </w:rPr>
        <w:t>2024</w:t>
      </w:r>
      <w:r w:rsidRPr="00763272">
        <w:rPr>
          <w:rFonts w:ascii="Cambria" w:eastAsia="Calibri" w:hAnsi="Cambria" w:cs="Times New Roman"/>
          <w:lang w:val="et-EE"/>
        </w:rPr>
        <w:t xml:space="preserve">. aasta projekteerimistingimuste taotlust nr </w:t>
      </w:r>
      <w:r>
        <w:rPr>
          <w:rFonts w:ascii="Cambria" w:eastAsia="Calibri" w:hAnsi="Cambria" w:cs="Times New Roman"/>
          <w:lang w:val="et-EE"/>
        </w:rPr>
        <w:t>2411002/</w:t>
      </w:r>
      <w:r w:rsidR="00905CA1">
        <w:rPr>
          <w:rFonts w:ascii="Cambria" w:eastAsia="Calibri" w:hAnsi="Cambria" w:cs="Times New Roman"/>
          <w:lang w:val="et-EE"/>
        </w:rPr>
        <w:t>03098</w:t>
      </w:r>
      <w:r>
        <w:rPr>
          <w:rFonts w:ascii="Cambria" w:eastAsia="Calibri" w:hAnsi="Cambria" w:cs="Times New Roman"/>
          <w:lang w:val="et-EE"/>
        </w:rPr>
        <w:t xml:space="preserve">, </w:t>
      </w:r>
      <w:r w:rsidRPr="00763272">
        <w:rPr>
          <w:rFonts w:ascii="Cambria" w:eastAsia="Calibri" w:hAnsi="Cambria" w:cs="Times New Roman"/>
          <w:lang w:val="et-EE"/>
        </w:rPr>
        <w:t>annab Saue Vallavalitsus</w:t>
      </w:r>
    </w:p>
    <w:p w14:paraId="5AB32662" w14:textId="77777777" w:rsidR="00A94FC8" w:rsidRDefault="00A94FC8" w:rsidP="00A94FC8">
      <w:pPr>
        <w:tabs>
          <w:tab w:val="left" w:pos="426"/>
          <w:tab w:val="left" w:pos="3736"/>
        </w:tabs>
        <w:rPr>
          <w:rFonts w:ascii="Cambria" w:eastAsia="Calibri" w:hAnsi="Cambria" w:cs="Times New Roman"/>
          <w:lang w:val="et-EE"/>
        </w:rPr>
      </w:pPr>
    </w:p>
    <w:p w14:paraId="1115C5FE" w14:textId="77777777" w:rsidR="00726177" w:rsidRPr="00101024" w:rsidRDefault="00726177" w:rsidP="00726177">
      <w:pPr>
        <w:tabs>
          <w:tab w:val="left" w:pos="426"/>
          <w:tab w:val="left" w:pos="3736"/>
        </w:tabs>
        <w:rPr>
          <w:rFonts w:ascii="Cambria" w:eastAsia="Calibri" w:hAnsi="Cambria" w:cs="Times New Roman"/>
          <w:b/>
          <w:lang w:val="et-EE"/>
        </w:rPr>
      </w:pPr>
      <w:r w:rsidRPr="00101024">
        <w:rPr>
          <w:rFonts w:ascii="Cambria" w:eastAsia="Calibri" w:hAnsi="Cambria" w:cs="Times New Roman"/>
          <w:b/>
          <w:lang w:val="et-EE"/>
        </w:rPr>
        <w:t>korralduse:</w:t>
      </w:r>
    </w:p>
    <w:p w14:paraId="0B594E89" w14:textId="77777777" w:rsidR="00726177" w:rsidRPr="00763272" w:rsidRDefault="00726177" w:rsidP="00726177">
      <w:pPr>
        <w:tabs>
          <w:tab w:val="left" w:pos="426"/>
          <w:tab w:val="left" w:pos="3736"/>
        </w:tabs>
        <w:rPr>
          <w:rFonts w:ascii="Cambria" w:eastAsia="Calibri" w:hAnsi="Cambria" w:cs="Times New Roman"/>
          <w:lang w:val="et-EE"/>
        </w:rPr>
      </w:pPr>
    </w:p>
    <w:p w14:paraId="7C268627" w14:textId="5E84B1E8" w:rsidR="00726177" w:rsidRDefault="00726177" w:rsidP="00726177">
      <w:pPr>
        <w:pStyle w:val="ListParagraph"/>
        <w:numPr>
          <w:ilvl w:val="0"/>
          <w:numId w:val="1"/>
        </w:numPr>
        <w:tabs>
          <w:tab w:val="left" w:pos="426"/>
          <w:tab w:val="left" w:pos="3736"/>
        </w:tabs>
        <w:suppressAutoHyphens w:val="0"/>
        <w:ind w:left="0" w:firstLine="0"/>
        <w:rPr>
          <w:rFonts w:ascii="Cambria" w:eastAsia="Calibri" w:hAnsi="Cambria" w:cs="Times New Roman"/>
          <w:sz w:val="22"/>
          <w:lang w:eastAsia="en-US"/>
        </w:rPr>
      </w:pPr>
      <w:r w:rsidRPr="00763272">
        <w:rPr>
          <w:rFonts w:ascii="Cambria" w:eastAsia="Calibri" w:hAnsi="Cambria" w:cs="Times New Roman"/>
          <w:sz w:val="22"/>
          <w:lang w:eastAsia="en-US"/>
        </w:rPr>
        <w:t>Määrata projekteerimistingimused</w:t>
      </w:r>
      <w:r>
        <w:rPr>
          <w:rFonts w:ascii="Cambria" w:eastAsia="Calibri" w:hAnsi="Cambria" w:cs="Times New Roman"/>
          <w:sz w:val="22"/>
          <w:lang w:eastAsia="en-US"/>
        </w:rPr>
        <w:t xml:space="preserve"> </w:t>
      </w:r>
      <w:r w:rsidR="00BF0BB4">
        <w:rPr>
          <w:rFonts w:ascii="Cambria" w:eastAsia="Calibri" w:hAnsi="Cambria" w:cs="Times New Roman"/>
          <w:sz w:val="22"/>
          <w:lang w:eastAsia="en-US"/>
        </w:rPr>
        <w:t>Ääsmäe külas</w:t>
      </w:r>
      <w:r>
        <w:rPr>
          <w:rFonts w:ascii="Cambria" w:eastAsia="Calibri" w:hAnsi="Cambria" w:cs="Times New Roman"/>
          <w:sz w:val="22"/>
          <w:lang w:eastAsia="en-US"/>
        </w:rPr>
        <w:t xml:space="preserve"> </w:t>
      </w:r>
      <w:r w:rsidR="00BF0BB4">
        <w:rPr>
          <w:rFonts w:ascii="Cambria" w:eastAsia="Calibri" w:hAnsi="Cambria" w:cs="Times New Roman"/>
          <w:sz w:val="22"/>
          <w:lang w:eastAsia="en-US"/>
        </w:rPr>
        <w:t>Hageri tee 8</w:t>
      </w:r>
      <w:r>
        <w:rPr>
          <w:rFonts w:ascii="Cambria" w:eastAsia="Calibri" w:hAnsi="Cambria" w:cs="Times New Roman"/>
          <w:sz w:val="22"/>
          <w:lang w:eastAsia="en-US"/>
        </w:rPr>
        <w:t xml:space="preserve">  kinnistul </w:t>
      </w:r>
      <w:bookmarkStart w:id="1" w:name="_Hlk69994614"/>
      <w:r>
        <w:rPr>
          <w:rFonts w:ascii="Cambria" w:eastAsia="Calibri" w:hAnsi="Cambria" w:cs="Times New Roman"/>
          <w:sz w:val="22"/>
          <w:lang w:eastAsia="en-US"/>
        </w:rPr>
        <w:t>(katastritunnus: 72</w:t>
      </w:r>
      <w:r w:rsidR="00BF0BB4">
        <w:rPr>
          <w:rFonts w:ascii="Cambria" w:eastAsia="Calibri" w:hAnsi="Cambria" w:cs="Times New Roman"/>
          <w:sz w:val="22"/>
          <w:lang w:eastAsia="en-US"/>
        </w:rPr>
        <w:t>7</w:t>
      </w:r>
      <w:r>
        <w:rPr>
          <w:rFonts w:ascii="Cambria" w:eastAsia="Calibri" w:hAnsi="Cambria" w:cs="Times New Roman"/>
          <w:sz w:val="22"/>
          <w:lang w:eastAsia="en-US"/>
        </w:rPr>
        <w:t>01:001:</w:t>
      </w:r>
      <w:r w:rsidR="00533B49">
        <w:rPr>
          <w:rFonts w:ascii="Cambria" w:eastAsia="Calibri" w:hAnsi="Cambria" w:cs="Times New Roman"/>
          <w:sz w:val="22"/>
          <w:lang w:eastAsia="en-US"/>
        </w:rPr>
        <w:t>1129</w:t>
      </w:r>
      <w:r w:rsidR="00E75410">
        <w:rPr>
          <w:rFonts w:ascii="Cambria" w:eastAsia="Calibri" w:hAnsi="Cambria" w:cs="Times New Roman"/>
          <w:sz w:val="22"/>
          <w:lang w:eastAsia="en-US"/>
        </w:rPr>
        <w:t>,</w:t>
      </w:r>
      <w:r>
        <w:rPr>
          <w:rFonts w:ascii="Cambria" w:eastAsia="Calibri" w:hAnsi="Cambria" w:cs="Times New Roman"/>
          <w:sz w:val="22"/>
          <w:lang w:eastAsia="en-US"/>
        </w:rPr>
        <w:t xml:space="preserve"> </w:t>
      </w:r>
      <w:r w:rsidR="00533B49">
        <w:rPr>
          <w:rFonts w:ascii="Cambria" w:eastAsia="Calibri" w:hAnsi="Cambria" w:cs="Times New Roman"/>
          <w:sz w:val="22"/>
          <w:lang w:eastAsia="en-US"/>
        </w:rPr>
        <w:t>äri</w:t>
      </w:r>
      <w:r>
        <w:rPr>
          <w:rFonts w:ascii="Cambria" w:eastAsia="Calibri" w:hAnsi="Cambria" w:cs="Times New Roman"/>
          <w:sz w:val="22"/>
          <w:lang w:eastAsia="en-US"/>
        </w:rPr>
        <w:t xml:space="preserve">maa 100%) </w:t>
      </w:r>
      <w:bookmarkEnd w:id="1"/>
      <w:r>
        <w:rPr>
          <w:rFonts w:ascii="Cambria" w:eastAsia="Calibri" w:hAnsi="Cambria" w:cs="Times New Roman"/>
          <w:sz w:val="22"/>
          <w:lang w:eastAsia="en-US"/>
        </w:rPr>
        <w:t>elukondliku hoone</w:t>
      </w:r>
      <w:r w:rsidRPr="00763272">
        <w:rPr>
          <w:rFonts w:ascii="Cambria" w:eastAsia="Calibri" w:hAnsi="Cambria" w:cs="Times New Roman"/>
          <w:sz w:val="22"/>
          <w:lang w:eastAsia="en-US"/>
        </w:rPr>
        <w:t xml:space="preserve"> ehitusprojekti koostamiseks vastavalt korralduse lisale.</w:t>
      </w:r>
    </w:p>
    <w:p w14:paraId="6CF582B2" w14:textId="263E5103" w:rsidR="00726177" w:rsidRDefault="00726177" w:rsidP="00726177">
      <w:pPr>
        <w:pStyle w:val="ListParagraph"/>
        <w:numPr>
          <w:ilvl w:val="0"/>
          <w:numId w:val="1"/>
        </w:numPr>
        <w:tabs>
          <w:tab w:val="left" w:pos="426"/>
          <w:tab w:val="left" w:pos="3736"/>
        </w:tabs>
        <w:suppressAutoHyphens w:val="0"/>
        <w:ind w:left="0" w:firstLine="0"/>
        <w:rPr>
          <w:rFonts w:ascii="Cambria" w:eastAsia="Calibri" w:hAnsi="Cambria" w:cs="Times New Roman"/>
          <w:sz w:val="22"/>
          <w:lang w:eastAsia="en-US"/>
        </w:rPr>
      </w:pPr>
      <w:r w:rsidRPr="00763272">
        <w:rPr>
          <w:rFonts w:ascii="Cambria" w:eastAsia="Calibri" w:hAnsi="Cambria" w:cs="Times New Roman"/>
          <w:sz w:val="22"/>
          <w:lang w:eastAsia="en-US"/>
        </w:rPr>
        <w:t xml:space="preserve">Projekteerimistingimused kehtivad </w:t>
      </w:r>
      <w:r w:rsidR="00065EC0">
        <w:rPr>
          <w:rFonts w:ascii="Cambria" w:eastAsia="Calibri" w:hAnsi="Cambria" w:cs="Times New Roman"/>
          <w:sz w:val="22"/>
          <w:lang w:eastAsia="en-US"/>
        </w:rPr>
        <w:t>..</w:t>
      </w:r>
      <w:r w:rsidRPr="00763272">
        <w:rPr>
          <w:rFonts w:ascii="Cambria" w:eastAsia="Calibri" w:hAnsi="Cambria" w:cs="Times New Roman"/>
          <w:sz w:val="22"/>
          <w:lang w:eastAsia="en-US"/>
        </w:rPr>
        <w:t>.</w:t>
      </w:r>
    </w:p>
    <w:p w14:paraId="21A3E2AC" w14:textId="77777777" w:rsidR="00726177" w:rsidRPr="00763272" w:rsidRDefault="00726177" w:rsidP="00726177">
      <w:pPr>
        <w:pStyle w:val="ListParagraph"/>
        <w:numPr>
          <w:ilvl w:val="0"/>
          <w:numId w:val="1"/>
        </w:numPr>
        <w:tabs>
          <w:tab w:val="left" w:pos="426"/>
          <w:tab w:val="left" w:pos="3736"/>
        </w:tabs>
        <w:suppressAutoHyphens w:val="0"/>
        <w:ind w:left="0" w:firstLine="0"/>
        <w:rPr>
          <w:rFonts w:ascii="Cambria" w:eastAsia="Calibri" w:hAnsi="Cambria" w:cs="Times New Roman"/>
          <w:sz w:val="22"/>
          <w:lang w:eastAsia="en-US"/>
        </w:rPr>
      </w:pPr>
      <w:r w:rsidRPr="00763272">
        <w:rPr>
          <w:rFonts w:ascii="Cambria" w:hAnsi="Cambria" w:cs="Times New Roman"/>
          <w:sz w:val="22"/>
        </w:rPr>
        <w:t>Korralduse peale võib esitada 30 päeva jooksul arvates korralduse teatavakstegemisest Saue Vallavalitsusele vaide haldusmenetluse seaduses sätestatud korras või esitada kaebuse Tallinna Halduskohtule halduskohtumenetluse seadustikus sätestatud tähtaegadel ja korras.</w:t>
      </w:r>
    </w:p>
    <w:p w14:paraId="273BABA4" w14:textId="77777777" w:rsidR="00726177" w:rsidRPr="00763272" w:rsidRDefault="00726177" w:rsidP="00726177">
      <w:pPr>
        <w:pStyle w:val="ListParagraph"/>
        <w:numPr>
          <w:ilvl w:val="0"/>
          <w:numId w:val="1"/>
        </w:numPr>
        <w:tabs>
          <w:tab w:val="left" w:pos="426"/>
          <w:tab w:val="left" w:pos="3736"/>
        </w:tabs>
        <w:suppressAutoHyphens w:val="0"/>
        <w:ind w:left="0" w:firstLine="0"/>
        <w:rPr>
          <w:rFonts w:ascii="Cambria" w:eastAsia="Calibri" w:hAnsi="Cambria" w:cs="Times New Roman"/>
          <w:sz w:val="22"/>
          <w:lang w:eastAsia="en-US"/>
        </w:rPr>
      </w:pPr>
      <w:r w:rsidRPr="00763272">
        <w:rPr>
          <w:rFonts w:ascii="Cambria" w:eastAsia="Calibri" w:hAnsi="Cambria" w:cs="Times New Roman"/>
          <w:sz w:val="22"/>
          <w:lang w:eastAsia="en-US"/>
        </w:rPr>
        <w:t>Korraldus jõustub selle teatavaks tegemisest.</w:t>
      </w:r>
    </w:p>
    <w:p w14:paraId="37346D2C" w14:textId="77777777" w:rsidR="00726177" w:rsidRPr="00763272" w:rsidRDefault="00726177" w:rsidP="00726177">
      <w:pPr>
        <w:pStyle w:val="ListParagraph"/>
        <w:tabs>
          <w:tab w:val="left" w:pos="284"/>
          <w:tab w:val="left" w:pos="3736"/>
        </w:tabs>
        <w:suppressAutoHyphens w:val="0"/>
        <w:ind w:left="0"/>
        <w:rPr>
          <w:rFonts w:ascii="Cambria" w:eastAsia="Calibri" w:hAnsi="Cambria" w:cs="Times New Roman"/>
          <w:sz w:val="22"/>
          <w:lang w:eastAsia="en-US"/>
        </w:rPr>
      </w:pPr>
    </w:p>
    <w:p w14:paraId="714D0C78" w14:textId="77777777" w:rsidR="00726177" w:rsidRPr="00763272" w:rsidRDefault="00726177" w:rsidP="00726177">
      <w:pPr>
        <w:tabs>
          <w:tab w:val="left" w:pos="426"/>
          <w:tab w:val="left" w:pos="3736"/>
        </w:tabs>
        <w:rPr>
          <w:rFonts w:ascii="Cambria" w:eastAsia="Calibri" w:hAnsi="Cambria" w:cs="Times New Roman"/>
          <w:lang w:val="et-EE"/>
        </w:rPr>
      </w:pPr>
    </w:p>
    <w:p w14:paraId="33E44F7B" w14:textId="77777777" w:rsidR="00726177" w:rsidRDefault="00726177" w:rsidP="00726177">
      <w:pPr>
        <w:pStyle w:val="ListParagraph"/>
        <w:tabs>
          <w:tab w:val="left" w:pos="284"/>
          <w:tab w:val="left" w:pos="3736"/>
        </w:tabs>
        <w:suppressAutoHyphens w:val="0"/>
        <w:ind w:left="0"/>
        <w:rPr>
          <w:rFonts w:ascii="Cambria" w:eastAsia="Calibri" w:hAnsi="Cambria" w:cs="Times New Roman"/>
          <w:sz w:val="22"/>
          <w:lang w:eastAsia="en-US"/>
        </w:rPr>
      </w:pPr>
    </w:p>
    <w:p w14:paraId="7CF0485D" w14:textId="77777777" w:rsidR="00F464A0" w:rsidRPr="00763272" w:rsidRDefault="00F464A0" w:rsidP="00F464A0">
      <w:pPr>
        <w:pStyle w:val="ListParagraph"/>
        <w:tabs>
          <w:tab w:val="left" w:pos="284"/>
          <w:tab w:val="left" w:pos="3736"/>
        </w:tabs>
        <w:suppressAutoHyphens w:val="0"/>
        <w:ind w:left="0"/>
        <w:rPr>
          <w:rFonts w:ascii="Cambria" w:eastAsia="Calibri" w:hAnsi="Cambria" w:cs="Times New Roman"/>
          <w:sz w:val="22"/>
          <w:lang w:eastAsia="en-US"/>
        </w:rPr>
      </w:pPr>
      <w:r w:rsidRPr="00763272">
        <w:rPr>
          <w:rFonts w:ascii="Cambria" w:eastAsia="Calibri" w:hAnsi="Cambria" w:cs="Times New Roman"/>
          <w:sz w:val="22"/>
          <w:lang w:eastAsia="en-US"/>
        </w:rPr>
        <w:t>(allkirjastatud digitaalselt)</w:t>
      </w:r>
    </w:p>
    <w:p w14:paraId="2915093A" w14:textId="77777777" w:rsidR="00F464A0" w:rsidRPr="00763272" w:rsidRDefault="00F464A0" w:rsidP="00F464A0">
      <w:pPr>
        <w:pStyle w:val="ListParagraph"/>
        <w:tabs>
          <w:tab w:val="left" w:pos="284"/>
          <w:tab w:val="left" w:pos="3736"/>
          <w:tab w:val="left" w:pos="4536"/>
        </w:tabs>
        <w:suppressAutoHyphens w:val="0"/>
        <w:ind w:left="0"/>
        <w:rPr>
          <w:rFonts w:ascii="Cambria" w:eastAsia="Calibri" w:hAnsi="Cambria" w:cs="Times New Roman"/>
          <w:sz w:val="22"/>
          <w:lang w:eastAsia="en-US"/>
        </w:rPr>
      </w:pPr>
      <w:r w:rsidRPr="00763272">
        <w:rPr>
          <w:rFonts w:ascii="Cambria" w:eastAsia="Calibri" w:hAnsi="Cambria" w:cs="Times New Roman"/>
          <w:sz w:val="22"/>
          <w:lang w:eastAsia="en-US"/>
        </w:rPr>
        <w:t>Andres Laisk</w:t>
      </w:r>
      <w:r w:rsidRPr="00763272">
        <w:rPr>
          <w:rFonts w:ascii="Cambria" w:eastAsia="Calibri" w:hAnsi="Cambria" w:cs="Times New Roman"/>
          <w:sz w:val="22"/>
          <w:lang w:eastAsia="en-US"/>
        </w:rPr>
        <w:tab/>
      </w:r>
      <w:r w:rsidRPr="00763272">
        <w:rPr>
          <w:rFonts w:ascii="Cambria" w:eastAsia="Calibri" w:hAnsi="Cambria" w:cs="Times New Roman"/>
          <w:sz w:val="22"/>
          <w:lang w:eastAsia="en-US"/>
        </w:rPr>
        <w:tab/>
        <w:t>(allkirjastatud digitaalselt)</w:t>
      </w:r>
    </w:p>
    <w:p w14:paraId="270FD036" w14:textId="77777777" w:rsidR="00F464A0" w:rsidRPr="00763272" w:rsidRDefault="00F464A0" w:rsidP="00F464A0">
      <w:pPr>
        <w:pStyle w:val="ListParagraph"/>
        <w:tabs>
          <w:tab w:val="left" w:pos="284"/>
          <w:tab w:val="left" w:pos="3736"/>
          <w:tab w:val="left" w:pos="4536"/>
        </w:tabs>
        <w:suppressAutoHyphens w:val="0"/>
        <w:ind w:left="0"/>
        <w:rPr>
          <w:rFonts w:ascii="Cambria" w:eastAsia="Calibri" w:hAnsi="Cambria" w:cs="Times New Roman"/>
          <w:sz w:val="22"/>
          <w:lang w:eastAsia="en-US"/>
        </w:rPr>
      </w:pPr>
      <w:r w:rsidRPr="00763272">
        <w:rPr>
          <w:rFonts w:ascii="Cambria" w:eastAsia="Calibri" w:hAnsi="Cambria" w:cs="Times New Roman"/>
          <w:sz w:val="22"/>
          <w:lang w:eastAsia="en-US"/>
        </w:rPr>
        <w:t>vallavanem</w:t>
      </w:r>
      <w:r w:rsidRPr="00763272">
        <w:rPr>
          <w:rFonts w:ascii="Cambria" w:eastAsia="Calibri" w:hAnsi="Cambria" w:cs="Times New Roman"/>
          <w:sz w:val="22"/>
          <w:lang w:eastAsia="en-US"/>
        </w:rPr>
        <w:tab/>
      </w:r>
      <w:r w:rsidRPr="00763272">
        <w:rPr>
          <w:rFonts w:ascii="Cambria" w:eastAsia="Calibri" w:hAnsi="Cambria" w:cs="Times New Roman"/>
          <w:sz w:val="22"/>
          <w:lang w:eastAsia="en-US"/>
        </w:rPr>
        <w:tab/>
      </w:r>
      <w:r>
        <w:rPr>
          <w:rFonts w:ascii="Cambria" w:eastAsia="Calibri" w:hAnsi="Cambria" w:cs="Times New Roman"/>
          <w:sz w:val="22"/>
          <w:lang w:eastAsia="en-US"/>
        </w:rPr>
        <w:t>Kirsti Saar</w:t>
      </w:r>
    </w:p>
    <w:p w14:paraId="24B36ECD" w14:textId="77777777" w:rsidR="00F464A0" w:rsidRPr="00763272" w:rsidRDefault="00F464A0" w:rsidP="00F464A0">
      <w:pPr>
        <w:pStyle w:val="ListParagraph"/>
        <w:tabs>
          <w:tab w:val="left" w:pos="284"/>
          <w:tab w:val="left" w:pos="3736"/>
          <w:tab w:val="left" w:pos="4536"/>
        </w:tabs>
        <w:suppressAutoHyphens w:val="0"/>
        <w:ind w:left="0"/>
        <w:rPr>
          <w:rFonts w:ascii="Cambria" w:eastAsia="Calibri" w:hAnsi="Cambria" w:cs="Times New Roman"/>
          <w:sz w:val="22"/>
          <w:lang w:eastAsia="en-US"/>
        </w:rPr>
      </w:pPr>
      <w:r w:rsidRPr="00763272">
        <w:rPr>
          <w:rFonts w:ascii="Cambria" w:eastAsia="Calibri" w:hAnsi="Cambria" w:cs="Times New Roman"/>
          <w:sz w:val="22"/>
          <w:lang w:eastAsia="en-US"/>
        </w:rPr>
        <w:tab/>
      </w:r>
      <w:r w:rsidRPr="00763272">
        <w:rPr>
          <w:rFonts w:ascii="Cambria" w:eastAsia="Calibri" w:hAnsi="Cambria" w:cs="Times New Roman"/>
          <w:sz w:val="22"/>
          <w:lang w:eastAsia="en-US"/>
        </w:rPr>
        <w:tab/>
      </w:r>
      <w:r w:rsidRPr="00763272">
        <w:rPr>
          <w:rFonts w:ascii="Cambria" w:eastAsia="Calibri" w:hAnsi="Cambria" w:cs="Times New Roman"/>
          <w:sz w:val="22"/>
          <w:lang w:eastAsia="en-US"/>
        </w:rPr>
        <w:tab/>
        <w:t>vallasekretär</w:t>
      </w:r>
    </w:p>
    <w:p w14:paraId="58C9ED23" w14:textId="77777777" w:rsidR="00726177" w:rsidRDefault="00726177" w:rsidP="00726177">
      <w:pPr>
        <w:pStyle w:val="ListParagraph"/>
        <w:tabs>
          <w:tab w:val="left" w:pos="284"/>
          <w:tab w:val="left" w:pos="3736"/>
        </w:tabs>
        <w:suppressAutoHyphens w:val="0"/>
        <w:ind w:left="0"/>
        <w:rPr>
          <w:rFonts w:ascii="Cambria" w:eastAsia="Calibri" w:hAnsi="Cambria" w:cs="Times New Roman"/>
          <w:sz w:val="22"/>
          <w:lang w:eastAsia="en-US"/>
        </w:rPr>
      </w:pPr>
    </w:p>
    <w:p w14:paraId="13720A1A" w14:textId="77777777" w:rsidR="00726177" w:rsidRDefault="00726177" w:rsidP="00726177">
      <w:pPr>
        <w:pStyle w:val="ListParagraph"/>
        <w:tabs>
          <w:tab w:val="left" w:pos="426"/>
          <w:tab w:val="left" w:pos="3736"/>
        </w:tabs>
        <w:suppressAutoHyphens w:val="0"/>
        <w:ind w:left="0"/>
        <w:rPr>
          <w:rFonts w:ascii="Cambria" w:eastAsia="Calibri" w:hAnsi="Cambria" w:cs="Times New Roman"/>
          <w:sz w:val="22"/>
          <w:lang w:eastAsia="en-US"/>
        </w:rPr>
      </w:pPr>
    </w:p>
    <w:p w14:paraId="18FA3A8D" w14:textId="77777777" w:rsidR="00726177" w:rsidRDefault="00726177" w:rsidP="00726177">
      <w:pPr>
        <w:pStyle w:val="ListParagraph"/>
        <w:tabs>
          <w:tab w:val="left" w:pos="284"/>
          <w:tab w:val="left" w:pos="3736"/>
          <w:tab w:val="left" w:pos="4536"/>
        </w:tabs>
        <w:suppressAutoHyphens w:val="0"/>
        <w:ind w:left="0"/>
        <w:jc w:val="right"/>
        <w:rPr>
          <w:rFonts w:ascii="Cambria" w:eastAsia="Times New Roman" w:hAnsi="Cambria" w:cs="Times New Roman"/>
          <w:sz w:val="22"/>
          <w:lang w:eastAsia="en-US"/>
        </w:rPr>
      </w:pPr>
    </w:p>
    <w:p w14:paraId="25D46767" w14:textId="77777777" w:rsidR="00A94FC8" w:rsidRDefault="00A94FC8" w:rsidP="00A94FC8">
      <w:pPr>
        <w:tabs>
          <w:tab w:val="left" w:pos="426"/>
          <w:tab w:val="left" w:pos="3736"/>
        </w:tabs>
        <w:rPr>
          <w:rFonts w:ascii="Cambria" w:eastAsia="Calibri" w:hAnsi="Cambria" w:cs="Times New Roman"/>
          <w:lang w:val="et-EE"/>
        </w:rPr>
      </w:pPr>
    </w:p>
    <w:p w14:paraId="29163AE8" w14:textId="77777777" w:rsidR="00A94FC8" w:rsidRDefault="00A94FC8" w:rsidP="00A94FC8">
      <w:pPr>
        <w:pStyle w:val="ListParagraph"/>
        <w:tabs>
          <w:tab w:val="left" w:pos="284"/>
          <w:tab w:val="left" w:pos="3736"/>
          <w:tab w:val="left" w:pos="4536"/>
        </w:tabs>
        <w:suppressAutoHyphens w:val="0"/>
        <w:ind w:left="0"/>
        <w:jc w:val="right"/>
        <w:rPr>
          <w:rFonts w:ascii="Cambria" w:eastAsia="Times New Roman" w:hAnsi="Cambria" w:cs="Times New Roman"/>
          <w:sz w:val="22"/>
          <w:lang w:eastAsia="en-US"/>
        </w:rPr>
      </w:pPr>
    </w:p>
    <w:p w14:paraId="084210D8" w14:textId="77777777" w:rsidR="00BF3AE3" w:rsidRDefault="00BF3AE3" w:rsidP="00105BB9">
      <w:pPr>
        <w:tabs>
          <w:tab w:val="left" w:pos="426"/>
          <w:tab w:val="left" w:pos="3736"/>
        </w:tabs>
        <w:rPr>
          <w:rFonts w:ascii="Cambria" w:eastAsia="Calibri" w:hAnsi="Cambria" w:cs="Times New Roman"/>
          <w:lang w:val="et-EE"/>
        </w:rPr>
      </w:pPr>
    </w:p>
    <w:p w14:paraId="0D6A0F08" w14:textId="77777777" w:rsidR="00713B06" w:rsidRPr="00713B06" w:rsidRDefault="00713B06" w:rsidP="00713B06">
      <w:pPr>
        <w:tabs>
          <w:tab w:val="left" w:pos="426"/>
          <w:tab w:val="left" w:pos="3736"/>
        </w:tabs>
        <w:rPr>
          <w:rFonts w:ascii="Cambria" w:eastAsia="Calibri" w:hAnsi="Cambria" w:cs="Times New Roman"/>
          <w:lang w:val="et-EE"/>
        </w:rPr>
      </w:pPr>
    </w:p>
    <w:p w14:paraId="3ADCAE39" w14:textId="77777777" w:rsidR="00713B06" w:rsidRPr="00713B06" w:rsidRDefault="00713B06" w:rsidP="00713B06">
      <w:pPr>
        <w:tabs>
          <w:tab w:val="left" w:pos="426"/>
          <w:tab w:val="left" w:pos="3736"/>
        </w:tabs>
        <w:rPr>
          <w:rFonts w:ascii="Cambria" w:eastAsia="Calibri" w:hAnsi="Cambria" w:cs="Times New Roman"/>
          <w:lang w:val="et-EE"/>
        </w:rPr>
      </w:pPr>
    </w:p>
    <w:p w14:paraId="7E9D9052" w14:textId="77777777" w:rsidR="002403B6" w:rsidRPr="002403B6" w:rsidRDefault="002403B6" w:rsidP="002403B6">
      <w:pPr>
        <w:tabs>
          <w:tab w:val="left" w:pos="426"/>
          <w:tab w:val="left" w:pos="3736"/>
        </w:tabs>
        <w:rPr>
          <w:rFonts w:ascii="Cambria" w:eastAsia="Calibri" w:hAnsi="Cambria" w:cs="Times New Roman"/>
          <w:lang w:val="et-EE"/>
        </w:rPr>
      </w:pPr>
    </w:p>
    <w:p w14:paraId="4B71B385" w14:textId="77777777" w:rsidR="002403B6" w:rsidRPr="002403B6" w:rsidRDefault="002403B6" w:rsidP="002403B6">
      <w:pPr>
        <w:tabs>
          <w:tab w:val="left" w:pos="426"/>
          <w:tab w:val="left" w:pos="3736"/>
        </w:tabs>
        <w:rPr>
          <w:rFonts w:ascii="Cambria" w:eastAsia="Calibri" w:hAnsi="Cambria" w:cs="Times New Roman"/>
          <w:lang w:val="et-EE"/>
        </w:rPr>
      </w:pPr>
    </w:p>
    <w:p w14:paraId="567BF3F4" w14:textId="77777777" w:rsidR="002403B6" w:rsidRPr="002403B6" w:rsidRDefault="002403B6" w:rsidP="002403B6">
      <w:pPr>
        <w:tabs>
          <w:tab w:val="left" w:pos="426"/>
          <w:tab w:val="left" w:pos="3736"/>
        </w:tabs>
        <w:rPr>
          <w:rFonts w:ascii="Cambria" w:eastAsia="Calibri" w:hAnsi="Cambria" w:cs="Times New Roman"/>
          <w:lang w:val="et-EE"/>
        </w:rPr>
      </w:pPr>
    </w:p>
    <w:p w14:paraId="41834EEC" w14:textId="77777777" w:rsidR="00D65533" w:rsidRPr="00763272" w:rsidRDefault="00D65533" w:rsidP="00A25578">
      <w:pPr>
        <w:tabs>
          <w:tab w:val="left" w:pos="426"/>
          <w:tab w:val="left" w:pos="3736"/>
        </w:tabs>
        <w:rPr>
          <w:rFonts w:ascii="Cambria" w:eastAsia="Calibri" w:hAnsi="Cambria" w:cs="Times New Roman"/>
          <w:lang w:val="et-EE"/>
        </w:rPr>
      </w:pPr>
    </w:p>
    <w:p w14:paraId="175C4D45" w14:textId="77777777" w:rsidR="00320E25" w:rsidRDefault="00320E25" w:rsidP="009B0C03">
      <w:pPr>
        <w:pStyle w:val="ListParagraph"/>
        <w:tabs>
          <w:tab w:val="left" w:pos="284"/>
          <w:tab w:val="left" w:pos="3736"/>
          <w:tab w:val="left" w:pos="4536"/>
        </w:tabs>
        <w:suppressAutoHyphens w:val="0"/>
        <w:ind w:left="0"/>
        <w:jc w:val="right"/>
        <w:rPr>
          <w:rFonts w:ascii="Cambria" w:eastAsia="Times New Roman" w:hAnsi="Cambria" w:cs="Times New Roman"/>
          <w:sz w:val="22"/>
          <w:lang w:eastAsia="en-US"/>
        </w:rPr>
      </w:pPr>
    </w:p>
    <w:p w14:paraId="70389C14" w14:textId="77777777" w:rsidR="0070270C" w:rsidRDefault="0070270C" w:rsidP="00810CC2">
      <w:pPr>
        <w:pStyle w:val="ListParagraph"/>
        <w:tabs>
          <w:tab w:val="left" w:pos="284"/>
          <w:tab w:val="left" w:pos="3736"/>
          <w:tab w:val="left" w:pos="4536"/>
        </w:tabs>
        <w:suppressAutoHyphens w:val="0"/>
        <w:ind w:left="0"/>
        <w:jc w:val="right"/>
        <w:rPr>
          <w:rFonts w:ascii="Cambria" w:eastAsia="Times New Roman" w:hAnsi="Cambria" w:cs="Times New Roman"/>
          <w:sz w:val="22"/>
          <w:lang w:eastAsia="en-US"/>
        </w:rPr>
      </w:pPr>
    </w:p>
    <w:p w14:paraId="1A80FAB8" w14:textId="77777777" w:rsidR="00726177" w:rsidRDefault="00726177" w:rsidP="00810CC2">
      <w:pPr>
        <w:pStyle w:val="ListParagraph"/>
        <w:tabs>
          <w:tab w:val="left" w:pos="284"/>
          <w:tab w:val="left" w:pos="3736"/>
          <w:tab w:val="left" w:pos="4536"/>
        </w:tabs>
        <w:suppressAutoHyphens w:val="0"/>
        <w:ind w:left="0"/>
        <w:jc w:val="right"/>
        <w:rPr>
          <w:rFonts w:ascii="Cambria" w:eastAsia="Times New Roman" w:hAnsi="Cambria" w:cs="Times New Roman"/>
          <w:sz w:val="22"/>
          <w:lang w:eastAsia="en-US"/>
        </w:rPr>
      </w:pPr>
    </w:p>
    <w:p w14:paraId="04AF2887" w14:textId="77777777" w:rsidR="00726177" w:rsidRDefault="00726177" w:rsidP="00810CC2">
      <w:pPr>
        <w:pStyle w:val="ListParagraph"/>
        <w:tabs>
          <w:tab w:val="left" w:pos="284"/>
          <w:tab w:val="left" w:pos="3736"/>
          <w:tab w:val="left" w:pos="4536"/>
        </w:tabs>
        <w:suppressAutoHyphens w:val="0"/>
        <w:ind w:left="0"/>
        <w:jc w:val="right"/>
        <w:rPr>
          <w:rFonts w:ascii="Cambria" w:eastAsia="Times New Roman" w:hAnsi="Cambria" w:cs="Times New Roman"/>
          <w:sz w:val="22"/>
          <w:lang w:eastAsia="en-US"/>
        </w:rPr>
      </w:pPr>
    </w:p>
    <w:p w14:paraId="3156C885" w14:textId="77777777" w:rsidR="00726177" w:rsidRDefault="00726177" w:rsidP="00810CC2">
      <w:pPr>
        <w:pStyle w:val="ListParagraph"/>
        <w:tabs>
          <w:tab w:val="left" w:pos="284"/>
          <w:tab w:val="left" w:pos="3736"/>
          <w:tab w:val="left" w:pos="4536"/>
        </w:tabs>
        <w:suppressAutoHyphens w:val="0"/>
        <w:ind w:left="0"/>
        <w:jc w:val="right"/>
        <w:rPr>
          <w:rFonts w:ascii="Cambria" w:eastAsia="Times New Roman" w:hAnsi="Cambria" w:cs="Times New Roman"/>
          <w:sz w:val="22"/>
          <w:lang w:eastAsia="en-US"/>
        </w:rPr>
      </w:pPr>
    </w:p>
    <w:p w14:paraId="5B5C75DB" w14:textId="77777777" w:rsidR="00726177" w:rsidRDefault="00726177" w:rsidP="00810CC2">
      <w:pPr>
        <w:pStyle w:val="ListParagraph"/>
        <w:tabs>
          <w:tab w:val="left" w:pos="284"/>
          <w:tab w:val="left" w:pos="3736"/>
          <w:tab w:val="left" w:pos="4536"/>
        </w:tabs>
        <w:suppressAutoHyphens w:val="0"/>
        <w:ind w:left="0"/>
        <w:jc w:val="right"/>
        <w:rPr>
          <w:rFonts w:ascii="Cambria" w:eastAsia="Times New Roman" w:hAnsi="Cambria" w:cs="Times New Roman"/>
          <w:sz w:val="22"/>
          <w:lang w:eastAsia="en-US"/>
        </w:rPr>
      </w:pPr>
    </w:p>
    <w:p w14:paraId="0D52BC9B" w14:textId="77777777" w:rsidR="00726177" w:rsidRDefault="00726177" w:rsidP="00810CC2">
      <w:pPr>
        <w:pStyle w:val="ListParagraph"/>
        <w:tabs>
          <w:tab w:val="left" w:pos="284"/>
          <w:tab w:val="left" w:pos="3736"/>
          <w:tab w:val="left" w:pos="4536"/>
        </w:tabs>
        <w:suppressAutoHyphens w:val="0"/>
        <w:ind w:left="0"/>
        <w:jc w:val="right"/>
        <w:rPr>
          <w:rFonts w:ascii="Cambria" w:eastAsia="Times New Roman" w:hAnsi="Cambria" w:cs="Times New Roman"/>
          <w:sz w:val="22"/>
          <w:lang w:eastAsia="en-US"/>
        </w:rPr>
      </w:pPr>
    </w:p>
    <w:p w14:paraId="1CD1128E" w14:textId="77777777" w:rsidR="00726177" w:rsidRDefault="00726177" w:rsidP="00810CC2">
      <w:pPr>
        <w:pStyle w:val="ListParagraph"/>
        <w:tabs>
          <w:tab w:val="left" w:pos="284"/>
          <w:tab w:val="left" w:pos="3736"/>
          <w:tab w:val="left" w:pos="4536"/>
        </w:tabs>
        <w:suppressAutoHyphens w:val="0"/>
        <w:ind w:left="0"/>
        <w:jc w:val="right"/>
        <w:rPr>
          <w:rFonts w:ascii="Cambria" w:eastAsia="Times New Roman" w:hAnsi="Cambria" w:cs="Times New Roman"/>
          <w:sz w:val="22"/>
          <w:lang w:eastAsia="en-US"/>
        </w:rPr>
      </w:pPr>
    </w:p>
    <w:p w14:paraId="6A9EC288" w14:textId="77777777" w:rsidR="00726177" w:rsidRDefault="00726177" w:rsidP="00810CC2">
      <w:pPr>
        <w:pStyle w:val="ListParagraph"/>
        <w:tabs>
          <w:tab w:val="left" w:pos="284"/>
          <w:tab w:val="left" w:pos="3736"/>
          <w:tab w:val="left" w:pos="4536"/>
        </w:tabs>
        <w:suppressAutoHyphens w:val="0"/>
        <w:ind w:left="0"/>
        <w:jc w:val="right"/>
        <w:rPr>
          <w:rFonts w:ascii="Cambria" w:eastAsia="Times New Roman" w:hAnsi="Cambria" w:cs="Times New Roman"/>
          <w:sz w:val="22"/>
          <w:lang w:eastAsia="en-US"/>
        </w:rPr>
      </w:pPr>
    </w:p>
    <w:p w14:paraId="14CFBE3E" w14:textId="77777777" w:rsidR="00726177" w:rsidRDefault="00726177" w:rsidP="00810CC2">
      <w:pPr>
        <w:pStyle w:val="ListParagraph"/>
        <w:tabs>
          <w:tab w:val="left" w:pos="284"/>
          <w:tab w:val="left" w:pos="3736"/>
          <w:tab w:val="left" w:pos="4536"/>
        </w:tabs>
        <w:suppressAutoHyphens w:val="0"/>
        <w:ind w:left="0"/>
        <w:jc w:val="right"/>
        <w:rPr>
          <w:rFonts w:ascii="Cambria" w:eastAsia="Times New Roman" w:hAnsi="Cambria" w:cs="Times New Roman"/>
          <w:sz w:val="22"/>
          <w:lang w:eastAsia="en-US"/>
        </w:rPr>
      </w:pPr>
    </w:p>
    <w:p w14:paraId="307BEA84" w14:textId="77777777" w:rsidR="00726177" w:rsidRDefault="00726177" w:rsidP="00810CC2">
      <w:pPr>
        <w:pStyle w:val="ListParagraph"/>
        <w:tabs>
          <w:tab w:val="left" w:pos="284"/>
          <w:tab w:val="left" w:pos="3736"/>
          <w:tab w:val="left" w:pos="4536"/>
        </w:tabs>
        <w:suppressAutoHyphens w:val="0"/>
        <w:ind w:left="0"/>
        <w:jc w:val="right"/>
        <w:rPr>
          <w:rFonts w:ascii="Cambria" w:eastAsia="Times New Roman" w:hAnsi="Cambria" w:cs="Times New Roman"/>
          <w:sz w:val="22"/>
          <w:lang w:eastAsia="en-US"/>
        </w:rPr>
      </w:pPr>
    </w:p>
    <w:p w14:paraId="6DB125AE" w14:textId="77777777" w:rsidR="00726177" w:rsidRDefault="00726177" w:rsidP="00810CC2">
      <w:pPr>
        <w:pStyle w:val="ListParagraph"/>
        <w:tabs>
          <w:tab w:val="left" w:pos="284"/>
          <w:tab w:val="left" w:pos="3736"/>
          <w:tab w:val="left" w:pos="4536"/>
        </w:tabs>
        <w:suppressAutoHyphens w:val="0"/>
        <w:ind w:left="0"/>
        <w:jc w:val="right"/>
        <w:rPr>
          <w:rFonts w:ascii="Cambria" w:eastAsia="Times New Roman" w:hAnsi="Cambria" w:cs="Times New Roman"/>
          <w:sz w:val="22"/>
          <w:lang w:eastAsia="en-US"/>
        </w:rPr>
      </w:pPr>
    </w:p>
    <w:p w14:paraId="470509B0" w14:textId="77777777" w:rsidR="00726177" w:rsidRDefault="00726177" w:rsidP="00810CC2">
      <w:pPr>
        <w:pStyle w:val="ListParagraph"/>
        <w:tabs>
          <w:tab w:val="left" w:pos="284"/>
          <w:tab w:val="left" w:pos="3736"/>
          <w:tab w:val="left" w:pos="4536"/>
        </w:tabs>
        <w:suppressAutoHyphens w:val="0"/>
        <w:ind w:left="0"/>
        <w:jc w:val="right"/>
        <w:rPr>
          <w:rFonts w:ascii="Cambria" w:eastAsia="Times New Roman" w:hAnsi="Cambria" w:cs="Times New Roman"/>
          <w:sz w:val="22"/>
          <w:lang w:eastAsia="en-US"/>
        </w:rPr>
      </w:pPr>
    </w:p>
    <w:p w14:paraId="7ACD1D3B" w14:textId="77777777" w:rsidR="00726177" w:rsidRDefault="00726177" w:rsidP="00810CC2">
      <w:pPr>
        <w:pStyle w:val="ListParagraph"/>
        <w:tabs>
          <w:tab w:val="left" w:pos="284"/>
          <w:tab w:val="left" w:pos="3736"/>
          <w:tab w:val="left" w:pos="4536"/>
        </w:tabs>
        <w:suppressAutoHyphens w:val="0"/>
        <w:ind w:left="0"/>
        <w:jc w:val="right"/>
        <w:rPr>
          <w:rFonts w:ascii="Cambria" w:eastAsia="Times New Roman" w:hAnsi="Cambria" w:cs="Times New Roman"/>
          <w:sz w:val="22"/>
          <w:lang w:eastAsia="en-US"/>
        </w:rPr>
      </w:pPr>
    </w:p>
    <w:p w14:paraId="2C6A7F47" w14:textId="77777777" w:rsidR="00726177" w:rsidRDefault="00726177" w:rsidP="00810CC2">
      <w:pPr>
        <w:pStyle w:val="ListParagraph"/>
        <w:tabs>
          <w:tab w:val="left" w:pos="284"/>
          <w:tab w:val="left" w:pos="3736"/>
          <w:tab w:val="left" w:pos="4536"/>
        </w:tabs>
        <w:suppressAutoHyphens w:val="0"/>
        <w:ind w:left="0"/>
        <w:jc w:val="right"/>
        <w:rPr>
          <w:rFonts w:ascii="Cambria" w:eastAsia="Times New Roman" w:hAnsi="Cambria" w:cs="Times New Roman"/>
          <w:sz w:val="22"/>
          <w:lang w:eastAsia="en-US"/>
        </w:rPr>
      </w:pPr>
    </w:p>
    <w:p w14:paraId="2BA5862D" w14:textId="77777777" w:rsidR="00726177" w:rsidRDefault="00726177" w:rsidP="00810CC2">
      <w:pPr>
        <w:pStyle w:val="ListParagraph"/>
        <w:tabs>
          <w:tab w:val="left" w:pos="284"/>
          <w:tab w:val="left" w:pos="3736"/>
          <w:tab w:val="left" w:pos="4536"/>
        </w:tabs>
        <w:suppressAutoHyphens w:val="0"/>
        <w:ind w:left="0"/>
        <w:jc w:val="right"/>
        <w:rPr>
          <w:rFonts w:ascii="Cambria" w:eastAsia="Times New Roman" w:hAnsi="Cambria" w:cs="Times New Roman"/>
          <w:sz w:val="22"/>
          <w:lang w:eastAsia="en-US"/>
        </w:rPr>
      </w:pPr>
    </w:p>
    <w:p w14:paraId="4C1F5730" w14:textId="77777777" w:rsidR="00726177" w:rsidRDefault="00726177" w:rsidP="00810CC2">
      <w:pPr>
        <w:pStyle w:val="ListParagraph"/>
        <w:tabs>
          <w:tab w:val="left" w:pos="284"/>
          <w:tab w:val="left" w:pos="3736"/>
          <w:tab w:val="left" w:pos="4536"/>
        </w:tabs>
        <w:suppressAutoHyphens w:val="0"/>
        <w:ind w:left="0"/>
        <w:jc w:val="right"/>
        <w:rPr>
          <w:rFonts w:ascii="Cambria" w:eastAsia="Times New Roman" w:hAnsi="Cambria" w:cs="Times New Roman"/>
          <w:sz w:val="22"/>
          <w:lang w:eastAsia="en-US"/>
        </w:rPr>
      </w:pPr>
    </w:p>
    <w:p w14:paraId="3C0E6102" w14:textId="77777777" w:rsidR="00726177" w:rsidRDefault="00726177" w:rsidP="00810CC2">
      <w:pPr>
        <w:pStyle w:val="ListParagraph"/>
        <w:tabs>
          <w:tab w:val="left" w:pos="284"/>
          <w:tab w:val="left" w:pos="3736"/>
          <w:tab w:val="left" w:pos="4536"/>
        </w:tabs>
        <w:suppressAutoHyphens w:val="0"/>
        <w:ind w:left="0"/>
        <w:jc w:val="right"/>
        <w:rPr>
          <w:rFonts w:ascii="Cambria" w:eastAsia="Times New Roman" w:hAnsi="Cambria" w:cs="Times New Roman"/>
          <w:sz w:val="22"/>
          <w:lang w:eastAsia="en-US"/>
        </w:rPr>
      </w:pPr>
    </w:p>
    <w:p w14:paraId="0626E6D8" w14:textId="77777777" w:rsidR="00726177" w:rsidRDefault="00726177" w:rsidP="00810CC2">
      <w:pPr>
        <w:pStyle w:val="ListParagraph"/>
        <w:tabs>
          <w:tab w:val="left" w:pos="284"/>
          <w:tab w:val="left" w:pos="3736"/>
          <w:tab w:val="left" w:pos="4536"/>
        </w:tabs>
        <w:suppressAutoHyphens w:val="0"/>
        <w:ind w:left="0"/>
        <w:jc w:val="right"/>
        <w:rPr>
          <w:rFonts w:ascii="Cambria" w:eastAsia="Times New Roman" w:hAnsi="Cambria" w:cs="Times New Roman"/>
          <w:sz w:val="22"/>
          <w:lang w:eastAsia="en-US"/>
        </w:rPr>
      </w:pPr>
    </w:p>
    <w:p w14:paraId="50CAFFF5" w14:textId="77777777" w:rsidR="00726177" w:rsidRDefault="00726177" w:rsidP="00810CC2">
      <w:pPr>
        <w:pStyle w:val="ListParagraph"/>
        <w:tabs>
          <w:tab w:val="left" w:pos="284"/>
          <w:tab w:val="left" w:pos="3736"/>
          <w:tab w:val="left" w:pos="4536"/>
        </w:tabs>
        <w:suppressAutoHyphens w:val="0"/>
        <w:ind w:left="0"/>
        <w:jc w:val="right"/>
        <w:rPr>
          <w:rFonts w:ascii="Cambria" w:eastAsia="Times New Roman" w:hAnsi="Cambria" w:cs="Times New Roman"/>
          <w:sz w:val="22"/>
          <w:lang w:eastAsia="en-US"/>
        </w:rPr>
      </w:pPr>
    </w:p>
    <w:p w14:paraId="66D78FC4" w14:textId="77777777" w:rsidR="00726177" w:rsidRDefault="00726177" w:rsidP="00810CC2">
      <w:pPr>
        <w:pStyle w:val="ListParagraph"/>
        <w:tabs>
          <w:tab w:val="left" w:pos="284"/>
          <w:tab w:val="left" w:pos="3736"/>
          <w:tab w:val="left" w:pos="4536"/>
        </w:tabs>
        <w:suppressAutoHyphens w:val="0"/>
        <w:ind w:left="0"/>
        <w:jc w:val="right"/>
        <w:rPr>
          <w:rFonts w:ascii="Cambria" w:eastAsia="Times New Roman" w:hAnsi="Cambria" w:cs="Times New Roman"/>
          <w:sz w:val="22"/>
          <w:lang w:eastAsia="en-US"/>
        </w:rPr>
      </w:pPr>
    </w:p>
    <w:p w14:paraId="57A6DA60" w14:textId="77777777" w:rsidR="00726177" w:rsidRDefault="00726177" w:rsidP="00810CC2">
      <w:pPr>
        <w:pStyle w:val="ListParagraph"/>
        <w:tabs>
          <w:tab w:val="left" w:pos="284"/>
          <w:tab w:val="left" w:pos="3736"/>
          <w:tab w:val="left" w:pos="4536"/>
        </w:tabs>
        <w:suppressAutoHyphens w:val="0"/>
        <w:ind w:left="0"/>
        <w:jc w:val="right"/>
        <w:rPr>
          <w:rFonts w:ascii="Cambria" w:eastAsia="Times New Roman" w:hAnsi="Cambria" w:cs="Times New Roman"/>
          <w:sz w:val="22"/>
          <w:lang w:eastAsia="en-US"/>
        </w:rPr>
      </w:pPr>
    </w:p>
    <w:p w14:paraId="28385983" w14:textId="77777777" w:rsidR="00726177" w:rsidRDefault="00726177" w:rsidP="00810CC2">
      <w:pPr>
        <w:pStyle w:val="ListParagraph"/>
        <w:tabs>
          <w:tab w:val="left" w:pos="284"/>
          <w:tab w:val="left" w:pos="3736"/>
          <w:tab w:val="left" w:pos="4536"/>
        </w:tabs>
        <w:suppressAutoHyphens w:val="0"/>
        <w:ind w:left="0"/>
        <w:jc w:val="right"/>
        <w:rPr>
          <w:rFonts w:ascii="Cambria" w:eastAsia="Times New Roman" w:hAnsi="Cambria" w:cs="Times New Roman"/>
          <w:sz w:val="22"/>
          <w:lang w:eastAsia="en-US"/>
        </w:rPr>
      </w:pPr>
    </w:p>
    <w:p w14:paraId="5C4FE6F1" w14:textId="77777777" w:rsidR="00726177" w:rsidRDefault="00726177" w:rsidP="00810CC2">
      <w:pPr>
        <w:pStyle w:val="ListParagraph"/>
        <w:tabs>
          <w:tab w:val="left" w:pos="284"/>
          <w:tab w:val="left" w:pos="3736"/>
          <w:tab w:val="left" w:pos="4536"/>
        </w:tabs>
        <w:suppressAutoHyphens w:val="0"/>
        <w:ind w:left="0"/>
        <w:jc w:val="right"/>
        <w:rPr>
          <w:rFonts w:ascii="Cambria" w:eastAsia="Times New Roman" w:hAnsi="Cambria" w:cs="Times New Roman"/>
          <w:sz w:val="22"/>
          <w:lang w:eastAsia="en-US"/>
        </w:rPr>
      </w:pPr>
    </w:p>
    <w:p w14:paraId="5640AF26" w14:textId="77777777" w:rsidR="00726177" w:rsidRDefault="00726177" w:rsidP="00810CC2">
      <w:pPr>
        <w:pStyle w:val="ListParagraph"/>
        <w:tabs>
          <w:tab w:val="left" w:pos="284"/>
          <w:tab w:val="left" w:pos="3736"/>
          <w:tab w:val="left" w:pos="4536"/>
        </w:tabs>
        <w:suppressAutoHyphens w:val="0"/>
        <w:ind w:left="0"/>
        <w:jc w:val="right"/>
        <w:rPr>
          <w:rFonts w:ascii="Cambria" w:eastAsia="Times New Roman" w:hAnsi="Cambria" w:cs="Times New Roman"/>
          <w:sz w:val="22"/>
          <w:lang w:eastAsia="en-US"/>
        </w:rPr>
      </w:pPr>
    </w:p>
    <w:p w14:paraId="3DE4EFF7" w14:textId="77777777" w:rsidR="00726177" w:rsidRDefault="00726177" w:rsidP="00810CC2">
      <w:pPr>
        <w:pStyle w:val="ListParagraph"/>
        <w:tabs>
          <w:tab w:val="left" w:pos="284"/>
          <w:tab w:val="left" w:pos="3736"/>
          <w:tab w:val="left" w:pos="4536"/>
        </w:tabs>
        <w:suppressAutoHyphens w:val="0"/>
        <w:ind w:left="0"/>
        <w:jc w:val="right"/>
        <w:rPr>
          <w:rFonts w:ascii="Cambria" w:eastAsia="Times New Roman" w:hAnsi="Cambria" w:cs="Times New Roman"/>
          <w:sz w:val="22"/>
          <w:lang w:eastAsia="en-US"/>
        </w:rPr>
      </w:pPr>
    </w:p>
    <w:p w14:paraId="4EA000F9" w14:textId="77777777" w:rsidR="00726177" w:rsidRDefault="00726177" w:rsidP="00810CC2">
      <w:pPr>
        <w:pStyle w:val="ListParagraph"/>
        <w:tabs>
          <w:tab w:val="left" w:pos="284"/>
          <w:tab w:val="left" w:pos="3736"/>
          <w:tab w:val="left" w:pos="4536"/>
        </w:tabs>
        <w:suppressAutoHyphens w:val="0"/>
        <w:ind w:left="0"/>
        <w:jc w:val="right"/>
        <w:rPr>
          <w:rFonts w:ascii="Cambria" w:eastAsia="Times New Roman" w:hAnsi="Cambria" w:cs="Times New Roman"/>
          <w:sz w:val="22"/>
          <w:lang w:eastAsia="en-US"/>
        </w:rPr>
      </w:pPr>
    </w:p>
    <w:p w14:paraId="2415D78D" w14:textId="77777777" w:rsidR="00533B49" w:rsidRDefault="00533B49" w:rsidP="00087C43">
      <w:pPr>
        <w:pStyle w:val="ListParagraph"/>
        <w:tabs>
          <w:tab w:val="left" w:pos="284"/>
          <w:tab w:val="left" w:pos="3736"/>
          <w:tab w:val="left" w:pos="4536"/>
        </w:tabs>
        <w:suppressAutoHyphens w:val="0"/>
        <w:ind w:left="0"/>
        <w:jc w:val="right"/>
        <w:rPr>
          <w:rFonts w:ascii="Cambria" w:eastAsia="Times New Roman" w:hAnsi="Cambria" w:cs="Times New Roman"/>
          <w:sz w:val="22"/>
          <w:lang w:eastAsia="en-US"/>
        </w:rPr>
      </w:pPr>
    </w:p>
    <w:p w14:paraId="6DC311AE" w14:textId="77777777" w:rsidR="00065EC0" w:rsidRDefault="00065EC0" w:rsidP="00087C43">
      <w:pPr>
        <w:pStyle w:val="ListParagraph"/>
        <w:tabs>
          <w:tab w:val="left" w:pos="284"/>
          <w:tab w:val="left" w:pos="3736"/>
          <w:tab w:val="left" w:pos="4536"/>
        </w:tabs>
        <w:suppressAutoHyphens w:val="0"/>
        <w:ind w:left="0"/>
        <w:jc w:val="right"/>
        <w:rPr>
          <w:rFonts w:ascii="Cambria" w:eastAsia="Times New Roman" w:hAnsi="Cambria" w:cs="Times New Roman"/>
          <w:sz w:val="22"/>
          <w:lang w:eastAsia="en-US"/>
        </w:rPr>
      </w:pPr>
    </w:p>
    <w:p w14:paraId="17B84CDA" w14:textId="1781E88C" w:rsidR="00087C43" w:rsidRPr="00763272" w:rsidRDefault="00087C43" w:rsidP="00087C43">
      <w:pPr>
        <w:pStyle w:val="ListParagraph"/>
        <w:tabs>
          <w:tab w:val="left" w:pos="284"/>
          <w:tab w:val="left" w:pos="3736"/>
          <w:tab w:val="left" w:pos="4536"/>
        </w:tabs>
        <w:suppressAutoHyphens w:val="0"/>
        <w:ind w:left="0"/>
        <w:jc w:val="right"/>
        <w:rPr>
          <w:rFonts w:ascii="Cambria" w:eastAsia="Calibri" w:hAnsi="Cambria" w:cs="Times New Roman"/>
          <w:sz w:val="22"/>
          <w:lang w:eastAsia="en-US"/>
        </w:rPr>
      </w:pPr>
      <w:r w:rsidRPr="00763272">
        <w:rPr>
          <w:rFonts w:ascii="Cambria" w:eastAsia="Times New Roman" w:hAnsi="Cambria" w:cs="Times New Roman"/>
          <w:sz w:val="22"/>
          <w:lang w:eastAsia="en-US"/>
        </w:rPr>
        <w:lastRenderedPageBreak/>
        <w:t>Lisa</w:t>
      </w:r>
    </w:p>
    <w:p w14:paraId="1468F3B5" w14:textId="19A42370" w:rsidR="00087C43" w:rsidRPr="00763272" w:rsidRDefault="00087C43" w:rsidP="00087C43">
      <w:pPr>
        <w:jc w:val="right"/>
        <w:rPr>
          <w:rFonts w:ascii="Cambria" w:eastAsia="Times New Roman" w:hAnsi="Cambria" w:cs="Times New Roman"/>
          <w:lang w:val="et-EE"/>
        </w:rPr>
      </w:pPr>
      <w:r>
        <w:rPr>
          <w:rFonts w:ascii="Cambria" w:eastAsia="Times New Roman" w:hAnsi="Cambria" w:cs="Times New Roman"/>
          <w:lang w:val="et-EE"/>
        </w:rPr>
        <w:t xml:space="preserve">Saue Vallavalitsuse </w:t>
      </w:r>
      <w:r w:rsidR="00065EC0">
        <w:rPr>
          <w:rFonts w:ascii="Cambria" w:eastAsia="Times New Roman" w:hAnsi="Cambria" w:cs="Times New Roman"/>
          <w:lang w:val="et-EE"/>
        </w:rPr>
        <w:t>...</w:t>
      </w:r>
    </w:p>
    <w:p w14:paraId="195A1630" w14:textId="77777777" w:rsidR="00087C43" w:rsidRPr="00763272" w:rsidRDefault="00087C43" w:rsidP="00087C43">
      <w:pPr>
        <w:jc w:val="right"/>
        <w:rPr>
          <w:rFonts w:ascii="Cambria" w:eastAsia="Times New Roman" w:hAnsi="Cambria" w:cs="Times New Roman"/>
          <w:lang w:val="et-EE"/>
        </w:rPr>
      </w:pPr>
      <w:r w:rsidRPr="00763272">
        <w:rPr>
          <w:rFonts w:ascii="Cambria" w:eastAsia="Times New Roman" w:hAnsi="Cambria" w:cs="Times New Roman"/>
          <w:lang w:val="et-EE"/>
        </w:rPr>
        <w:t xml:space="preserve">         korraldusele nr </w:t>
      </w:r>
    </w:p>
    <w:p w14:paraId="3011E217" w14:textId="77777777" w:rsidR="00087C43" w:rsidRPr="00763272" w:rsidRDefault="00087C43" w:rsidP="00087C43">
      <w:pPr>
        <w:rPr>
          <w:rFonts w:ascii="Cambria" w:eastAsia="Times New Roman" w:hAnsi="Cambria" w:cs="Times New Roman"/>
          <w:lang w:val="et-EE"/>
        </w:rPr>
      </w:pPr>
    </w:p>
    <w:p w14:paraId="391B5E1A" w14:textId="77777777" w:rsidR="00087C43" w:rsidRPr="00763272" w:rsidRDefault="00087C43" w:rsidP="00087C43">
      <w:pPr>
        <w:rPr>
          <w:rFonts w:ascii="Cambria" w:eastAsia="Times New Roman" w:hAnsi="Cambria" w:cs="Times New Roman"/>
          <w:lang w:val="et-EE"/>
        </w:rPr>
      </w:pPr>
    </w:p>
    <w:p w14:paraId="69F5EBCD" w14:textId="77777777" w:rsidR="00087C43" w:rsidRPr="00763272" w:rsidRDefault="00087C43" w:rsidP="00087C43">
      <w:pPr>
        <w:jc w:val="center"/>
        <w:rPr>
          <w:rFonts w:ascii="Cambria" w:hAnsi="Cambria" w:cs="Times New Roman"/>
          <w:b/>
          <w:lang w:val="et-EE"/>
        </w:rPr>
      </w:pPr>
      <w:r w:rsidRPr="00763272">
        <w:rPr>
          <w:rFonts w:ascii="Cambria" w:hAnsi="Cambria" w:cs="Times New Roman"/>
          <w:b/>
          <w:lang w:val="et-EE"/>
        </w:rPr>
        <w:t>PROJEKTEERIMISTINGIMUSED</w:t>
      </w:r>
    </w:p>
    <w:p w14:paraId="1A6407F1" w14:textId="77777777" w:rsidR="00087C43" w:rsidRPr="00763272" w:rsidRDefault="00087C43" w:rsidP="00087C43">
      <w:pPr>
        <w:rPr>
          <w:rFonts w:ascii="Cambria" w:hAnsi="Cambria" w:cs="Times New Roman"/>
          <w:lang w:val="et-EE"/>
        </w:rPr>
      </w:pPr>
    </w:p>
    <w:p w14:paraId="0A9174AE" w14:textId="77777777" w:rsidR="00087C43" w:rsidRPr="00763272" w:rsidRDefault="00087C43" w:rsidP="00087C43">
      <w:pPr>
        <w:rPr>
          <w:rFonts w:ascii="Cambria" w:hAnsi="Cambria" w:cs="Times New Roman"/>
          <w:lang w:val="et-EE"/>
        </w:rPr>
      </w:pPr>
    </w:p>
    <w:p w14:paraId="0935FFAC" w14:textId="77777777" w:rsidR="00087C43" w:rsidRPr="00763272" w:rsidRDefault="00087C43" w:rsidP="00087C43">
      <w:pPr>
        <w:rPr>
          <w:rFonts w:ascii="Cambria" w:hAnsi="Cambria" w:cs="Times New Roman"/>
          <w:lang w:val="et-EE"/>
        </w:rPr>
      </w:pPr>
      <w:r w:rsidRPr="00763272">
        <w:rPr>
          <w:rFonts w:ascii="Cambria" w:hAnsi="Cambria" w:cs="Times New Roman"/>
          <w:b/>
          <w:lang w:val="et-EE"/>
        </w:rPr>
        <w:t xml:space="preserve">Ehitustegevuse liigi täpsustus: </w:t>
      </w:r>
      <w:r>
        <w:rPr>
          <w:rFonts w:ascii="Cambria" w:hAnsi="Cambria" w:cs="Times New Roman"/>
          <w:lang w:val="et-EE"/>
        </w:rPr>
        <w:t>elukondliku hoone püstitamine</w:t>
      </w:r>
    </w:p>
    <w:p w14:paraId="779E0F65" w14:textId="77777777" w:rsidR="00087C43" w:rsidRPr="00763272" w:rsidRDefault="00087C43" w:rsidP="00087C43">
      <w:pPr>
        <w:rPr>
          <w:rFonts w:ascii="Cambria" w:hAnsi="Cambria" w:cs="Times New Roman"/>
          <w:lang w:val="et-EE"/>
        </w:rPr>
      </w:pPr>
    </w:p>
    <w:p w14:paraId="05C19273" w14:textId="77777777" w:rsidR="00087C43" w:rsidRPr="00763272" w:rsidRDefault="00087C43" w:rsidP="00087C43">
      <w:pPr>
        <w:rPr>
          <w:rFonts w:ascii="Cambria" w:hAnsi="Cambria" w:cs="Times New Roman"/>
          <w:b/>
          <w:lang w:val="et-EE"/>
        </w:rPr>
      </w:pPr>
      <w:r w:rsidRPr="00763272">
        <w:rPr>
          <w:rFonts w:ascii="Cambria" w:hAnsi="Cambria" w:cs="Times New Roman"/>
          <w:b/>
          <w:lang w:val="et-EE"/>
        </w:rPr>
        <w:t>Projekteerimistingimuste andja:</w:t>
      </w:r>
    </w:p>
    <w:p w14:paraId="6E1C09E2" w14:textId="77777777" w:rsidR="00087C43" w:rsidRPr="00763272" w:rsidRDefault="00087C43" w:rsidP="00087C43">
      <w:pPr>
        <w:rPr>
          <w:rFonts w:ascii="Cambria" w:hAnsi="Cambria" w:cs="Times New Roman"/>
          <w:lang w:val="et-EE"/>
        </w:rPr>
      </w:pPr>
      <w:r w:rsidRPr="00763272">
        <w:rPr>
          <w:rFonts w:ascii="Cambria" w:hAnsi="Cambria" w:cs="Times New Roman"/>
          <w:lang w:val="et-EE"/>
        </w:rPr>
        <w:t>Asutus: Saue Vallavalitsus</w:t>
      </w:r>
    </w:p>
    <w:p w14:paraId="44B42793" w14:textId="77777777" w:rsidR="00087C43" w:rsidRPr="00763272" w:rsidRDefault="00087C43" w:rsidP="00087C43">
      <w:pPr>
        <w:rPr>
          <w:rFonts w:ascii="Cambria" w:hAnsi="Cambria" w:cs="Times New Roman"/>
          <w:lang w:val="et-EE"/>
        </w:rPr>
      </w:pPr>
      <w:r w:rsidRPr="00763272">
        <w:rPr>
          <w:rFonts w:ascii="Cambria" w:hAnsi="Cambria" w:cs="Times New Roman"/>
          <w:lang w:val="et-EE"/>
        </w:rPr>
        <w:t>Asutuse registrikood: 77000430</w:t>
      </w:r>
    </w:p>
    <w:p w14:paraId="4E5F11A3" w14:textId="77777777" w:rsidR="00087C43" w:rsidRPr="00763272" w:rsidRDefault="00087C43" w:rsidP="00087C43">
      <w:pPr>
        <w:rPr>
          <w:rFonts w:ascii="Cambria" w:hAnsi="Cambria" w:cs="Times New Roman"/>
          <w:lang w:val="et-EE"/>
        </w:rPr>
      </w:pPr>
      <w:r w:rsidRPr="00763272">
        <w:rPr>
          <w:rFonts w:ascii="Cambria" w:hAnsi="Cambria" w:cs="Times New Roman"/>
          <w:lang w:val="et-EE"/>
        </w:rPr>
        <w:t>Ametniku nimi (koostaja): Urmas Elmik</w:t>
      </w:r>
    </w:p>
    <w:p w14:paraId="30346EE3" w14:textId="77777777" w:rsidR="00087C43" w:rsidRPr="00763272" w:rsidRDefault="00087C43" w:rsidP="00087C43">
      <w:pPr>
        <w:rPr>
          <w:rFonts w:ascii="Cambria" w:hAnsi="Cambria" w:cs="Times New Roman"/>
          <w:lang w:val="et-EE"/>
        </w:rPr>
      </w:pPr>
      <w:r w:rsidRPr="00763272">
        <w:rPr>
          <w:rFonts w:ascii="Cambria" w:hAnsi="Cambria" w:cs="Times New Roman"/>
          <w:lang w:val="et-EE"/>
        </w:rPr>
        <w:t>Ametniku ametinimetus: vallaarhitekt</w:t>
      </w:r>
    </w:p>
    <w:p w14:paraId="668EB7AE" w14:textId="77777777" w:rsidR="00087C43" w:rsidRPr="00763272" w:rsidRDefault="00087C43" w:rsidP="00087C43">
      <w:pPr>
        <w:rPr>
          <w:rFonts w:ascii="Cambria" w:hAnsi="Cambria" w:cs="Times New Roman"/>
          <w:b/>
          <w:u w:val="single"/>
          <w:lang w:val="et-EE"/>
        </w:rPr>
      </w:pPr>
      <w:r w:rsidRPr="00763272">
        <w:rPr>
          <w:rFonts w:ascii="Cambria" w:hAnsi="Cambria" w:cs="Times New Roman"/>
          <w:lang w:val="et-EE"/>
        </w:rPr>
        <w:t xml:space="preserve">Kontaktandmed: e-post </w:t>
      </w:r>
      <w:r w:rsidRPr="00763272">
        <w:rPr>
          <w:rFonts w:ascii="Cambria" w:hAnsi="Cambria" w:cs="Times New Roman"/>
          <w:u w:val="single"/>
          <w:lang w:val="et-EE"/>
        </w:rPr>
        <w:t>urmas.elmik@sauevald.ee</w:t>
      </w:r>
    </w:p>
    <w:p w14:paraId="0C29776A" w14:textId="77777777" w:rsidR="00087C43" w:rsidRPr="00763272" w:rsidRDefault="00087C43" w:rsidP="00087C43">
      <w:pPr>
        <w:rPr>
          <w:rFonts w:ascii="Cambria" w:hAnsi="Cambria" w:cs="Times New Roman"/>
          <w:b/>
          <w:u w:val="single"/>
          <w:lang w:val="et-EE"/>
        </w:rPr>
      </w:pPr>
    </w:p>
    <w:p w14:paraId="2DD6D1E2" w14:textId="77777777" w:rsidR="00087C43" w:rsidRPr="00763272" w:rsidRDefault="00087C43" w:rsidP="00087C43">
      <w:pPr>
        <w:rPr>
          <w:rFonts w:ascii="Cambria" w:hAnsi="Cambria" w:cs="Times New Roman"/>
          <w:b/>
          <w:lang w:val="et-EE"/>
        </w:rPr>
      </w:pPr>
      <w:r w:rsidRPr="00763272">
        <w:rPr>
          <w:rFonts w:ascii="Cambria" w:hAnsi="Cambria" w:cs="Times New Roman"/>
          <w:b/>
          <w:lang w:val="et-EE"/>
        </w:rPr>
        <w:t>Taotluse andmed:</w:t>
      </w:r>
    </w:p>
    <w:p w14:paraId="253EA3AB" w14:textId="77777777" w:rsidR="00087C43" w:rsidRPr="00763272" w:rsidRDefault="00087C43" w:rsidP="00087C43">
      <w:pPr>
        <w:rPr>
          <w:rFonts w:ascii="Cambria" w:hAnsi="Cambria" w:cs="Times New Roman"/>
          <w:lang w:val="et-EE"/>
        </w:rPr>
      </w:pPr>
      <w:r w:rsidRPr="00763272">
        <w:rPr>
          <w:rFonts w:ascii="Cambria" w:hAnsi="Cambria" w:cs="Times New Roman"/>
          <w:lang w:val="et-EE"/>
        </w:rPr>
        <w:t>Liik: projekteerimistingimuste taotlus detailplaneeringu ko</w:t>
      </w:r>
      <w:r>
        <w:rPr>
          <w:rFonts w:ascii="Cambria" w:hAnsi="Cambria" w:cs="Times New Roman"/>
          <w:lang w:val="et-EE"/>
        </w:rPr>
        <w:t>ostamise kohustusega alal</w:t>
      </w:r>
    </w:p>
    <w:p w14:paraId="6F19A56B" w14:textId="49EA2636" w:rsidR="00087C43" w:rsidRPr="00763272" w:rsidRDefault="00087C43" w:rsidP="00087C43">
      <w:pPr>
        <w:rPr>
          <w:rFonts w:ascii="Cambria" w:hAnsi="Cambria" w:cs="Times New Roman"/>
          <w:lang w:val="et-EE"/>
        </w:rPr>
      </w:pPr>
      <w:r w:rsidRPr="00763272">
        <w:rPr>
          <w:rFonts w:ascii="Cambria" w:hAnsi="Cambria" w:cs="Times New Roman"/>
          <w:lang w:val="et-EE"/>
        </w:rPr>
        <w:t xml:space="preserve">Number: </w:t>
      </w:r>
      <w:r>
        <w:rPr>
          <w:rFonts w:ascii="Cambria" w:hAnsi="Cambria" w:cs="Times New Roman"/>
          <w:lang w:val="et-EE"/>
        </w:rPr>
        <w:t>2411002/0</w:t>
      </w:r>
      <w:r w:rsidR="00533B49">
        <w:rPr>
          <w:rFonts w:ascii="Cambria" w:hAnsi="Cambria" w:cs="Times New Roman"/>
          <w:lang w:val="et-EE"/>
        </w:rPr>
        <w:t>3098</w:t>
      </w:r>
    </w:p>
    <w:p w14:paraId="45EBF2F5" w14:textId="442EDC7A" w:rsidR="00087C43" w:rsidRPr="00763272" w:rsidRDefault="00087C43" w:rsidP="00087C43">
      <w:pPr>
        <w:rPr>
          <w:rFonts w:ascii="Cambria" w:hAnsi="Cambria" w:cs="Times New Roman"/>
          <w:lang w:val="et-EE"/>
        </w:rPr>
      </w:pPr>
      <w:r>
        <w:rPr>
          <w:rFonts w:ascii="Cambria" w:hAnsi="Cambria" w:cs="Times New Roman"/>
          <w:lang w:val="et-EE"/>
        </w:rPr>
        <w:t xml:space="preserve">Kuupäev: </w:t>
      </w:r>
      <w:r w:rsidR="003F005B">
        <w:rPr>
          <w:rFonts w:ascii="Cambria" w:hAnsi="Cambria" w:cs="Times New Roman"/>
          <w:lang w:val="et-EE"/>
        </w:rPr>
        <w:t>09</w:t>
      </w:r>
      <w:r w:rsidRPr="00322E25">
        <w:rPr>
          <w:rFonts w:ascii="Cambria" w:hAnsi="Cambria" w:cs="Times New Roman"/>
          <w:lang w:val="et-EE"/>
        </w:rPr>
        <w:t>.0</w:t>
      </w:r>
      <w:r w:rsidR="003F005B">
        <w:rPr>
          <w:rFonts w:ascii="Cambria" w:hAnsi="Cambria" w:cs="Times New Roman"/>
          <w:lang w:val="et-EE"/>
        </w:rPr>
        <w:t>4</w:t>
      </w:r>
      <w:r w:rsidRPr="00322E25">
        <w:rPr>
          <w:rFonts w:ascii="Cambria" w:hAnsi="Cambria" w:cs="Times New Roman"/>
          <w:lang w:val="et-EE"/>
        </w:rPr>
        <w:t>.202</w:t>
      </w:r>
      <w:r>
        <w:rPr>
          <w:rFonts w:ascii="Cambria" w:hAnsi="Cambria" w:cs="Times New Roman"/>
          <w:lang w:val="et-EE"/>
        </w:rPr>
        <w:t>4</w:t>
      </w:r>
    </w:p>
    <w:p w14:paraId="07D468DD" w14:textId="77777777" w:rsidR="00087C43" w:rsidRPr="00763272" w:rsidRDefault="00087C43" w:rsidP="00087C43">
      <w:pPr>
        <w:rPr>
          <w:rFonts w:ascii="Cambria" w:hAnsi="Cambria" w:cs="Times New Roman"/>
          <w:lang w:val="et-EE"/>
        </w:rPr>
      </w:pPr>
    </w:p>
    <w:p w14:paraId="7AC7A12D" w14:textId="77777777" w:rsidR="00087C43" w:rsidRPr="00763272" w:rsidRDefault="00087C43" w:rsidP="00087C43">
      <w:pPr>
        <w:rPr>
          <w:rFonts w:ascii="Cambria" w:hAnsi="Cambria" w:cs="Times New Roman"/>
          <w:b/>
          <w:lang w:val="et-EE"/>
        </w:rPr>
      </w:pPr>
      <w:r w:rsidRPr="00763272">
        <w:rPr>
          <w:rFonts w:ascii="Cambria" w:hAnsi="Cambria" w:cs="Times New Roman"/>
          <w:b/>
          <w:lang w:val="et-EE"/>
        </w:rPr>
        <w:t xml:space="preserve">Ehitamisega hõlmatava kinnisasja andmed:  </w:t>
      </w:r>
    </w:p>
    <w:p w14:paraId="577F32B5" w14:textId="7EEC7F91" w:rsidR="00087C43" w:rsidRDefault="003F005B" w:rsidP="00087C43">
      <w:pPr>
        <w:rPr>
          <w:rFonts w:ascii="Cambria" w:hAnsi="Cambria" w:cs="Times New Roman"/>
          <w:lang w:val="et-EE"/>
        </w:rPr>
      </w:pPr>
      <w:bookmarkStart w:id="2" w:name="_Hlk69995613"/>
      <w:r>
        <w:rPr>
          <w:rFonts w:ascii="Cambria" w:hAnsi="Cambria" w:cs="Times New Roman"/>
          <w:lang w:val="et-EE"/>
        </w:rPr>
        <w:t>Hageri tee 8</w:t>
      </w:r>
      <w:r w:rsidR="00087C43">
        <w:rPr>
          <w:rFonts w:ascii="Cambria" w:hAnsi="Cambria" w:cs="Times New Roman"/>
          <w:lang w:val="et-EE"/>
        </w:rPr>
        <w:t xml:space="preserve"> </w:t>
      </w:r>
      <w:r w:rsidR="00087C43" w:rsidRPr="00763272">
        <w:rPr>
          <w:rFonts w:ascii="Cambria" w:hAnsi="Cambria" w:cs="Times New Roman"/>
          <w:lang w:val="et-EE"/>
        </w:rPr>
        <w:t>kinnistu</w:t>
      </w:r>
      <w:r w:rsidR="00087C43">
        <w:rPr>
          <w:rFonts w:ascii="Cambria" w:hAnsi="Cambria" w:cs="Times New Roman"/>
          <w:lang w:val="et-EE"/>
        </w:rPr>
        <w:t xml:space="preserve"> (katastritunnus: 72</w:t>
      </w:r>
      <w:r>
        <w:rPr>
          <w:rFonts w:ascii="Cambria" w:hAnsi="Cambria" w:cs="Times New Roman"/>
          <w:lang w:val="et-EE"/>
        </w:rPr>
        <w:t>7</w:t>
      </w:r>
      <w:r w:rsidR="00087C43">
        <w:rPr>
          <w:rFonts w:ascii="Cambria" w:hAnsi="Cambria" w:cs="Times New Roman"/>
          <w:lang w:val="et-EE"/>
        </w:rPr>
        <w:t>01:001:</w:t>
      </w:r>
      <w:r>
        <w:rPr>
          <w:rFonts w:ascii="Cambria" w:hAnsi="Cambria" w:cs="Times New Roman"/>
          <w:lang w:val="et-EE"/>
        </w:rPr>
        <w:t>1129</w:t>
      </w:r>
      <w:r w:rsidR="00087C43">
        <w:rPr>
          <w:rFonts w:ascii="Cambria" w:hAnsi="Cambria" w:cs="Times New Roman"/>
          <w:lang w:val="et-EE"/>
        </w:rPr>
        <w:t xml:space="preserve">; </w:t>
      </w:r>
      <w:r>
        <w:rPr>
          <w:rFonts w:ascii="Cambria" w:hAnsi="Cambria" w:cs="Times New Roman"/>
          <w:lang w:val="et-EE"/>
        </w:rPr>
        <w:t>4</w:t>
      </w:r>
      <w:r w:rsidR="00000FB8">
        <w:rPr>
          <w:rFonts w:ascii="Cambria" w:hAnsi="Cambria" w:cs="Times New Roman"/>
          <w:lang w:val="et-EE"/>
        </w:rPr>
        <w:t>884</w:t>
      </w:r>
      <w:r w:rsidR="00E75410">
        <w:rPr>
          <w:rFonts w:ascii="Cambria" w:hAnsi="Cambria" w:cs="Times New Roman"/>
          <w:lang w:val="et-EE"/>
        </w:rPr>
        <w:t xml:space="preserve"> </w:t>
      </w:r>
      <w:r w:rsidR="00087C43">
        <w:rPr>
          <w:rFonts w:ascii="Cambria" w:hAnsi="Cambria" w:cs="Times New Roman"/>
          <w:lang w:val="et-EE"/>
        </w:rPr>
        <w:t>m²</w:t>
      </w:r>
      <w:r w:rsidR="00E75410">
        <w:rPr>
          <w:rFonts w:ascii="Cambria" w:hAnsi="Cambria" w:cs="Times New Roman"/>
          <w:lang w:val="et-EE"/>
        </w:rPr>
        <w:t>,</w:t>
      </w:r>
      <w:r w:rsidR="00087C43">
        <w:rPr>
          <w:rFonts w:ascii="Cambria" w:hAnsi="Cambria" w:cs="Times New Roman"/>
          <w:lang w:val="et-EE"/>
        </w:rPr>
        <w:t xml:space="preserve"> </w:t>
      </w:r>
      <w:r w:rsidR="00000FB8">
        <w:rPr>
          <w:rFonts w:ascii="Cambria" w:hAnsi="Cambria" w:cs="Times New Roman"/>
          <w:lang w:val="et-EE"/>
        </w:rPr>
        <w:t>äri</w:t>
      </w:r>
      <w:r w:rsidR="00087C43">
        <w:rPr>
          <w:rFonts w:ascii="Cambria" w:hAnsi="Cambria" w:cs="Times New Roman"/>
          <w:lang w:val="et-EE"/>
        </w:rPr>
        <w:t xml:space="preserve">maa 100%). </w:t>
      </w:r>
    </w:p>
    <w:bookmarkEnd w:id="2"/>
    <w:p w14:paraId="45C9313B" w14:textId="3956028E" w:rsidR="00087C43" w:rsidRDefault="00087C43" w:rsidP="00087C43">
      <w:pPr>
        <w:rPr>
          <w:rFonts w:ascii="Cambria" w:hAnsi="Cambria" w:cs="Times New Roman"/>
          <w:lang w:val="et-EE"/>
        </w:rPr>
      </w:pPr>
      <w:r>
        <w:rPr>
          <w:rFonts w:ascii="Cambria" w:hAnsi="Cambria" w:cs="Times New Roman"/>
          <w:lang w:val="et-EE"/>
        </w:rPr>
        <w:t xml:space="preserve">Ehitisregistri andmetel paikneb kinnistul </w:t>
      </w:r>
      <w:r w:rsidR="00000FB8">
        <w:rPr>
          <w:rFonts w:ascii="Cambria" w:hAnsi="Cambria" w:cs="Times New Roman"/>
          <w:lang w:val="et-EE"/>
        </w:rPr>
        <w:t>abihoone 286,7</w:t>
      </w:r>
      <w:r w:rsidR="00E75410">
        <w:rPr>
          <w:rFonts w:ascii="Cambria" w:hAnsi="Cambria" w:cs="Times New Roman"/>
          <w:lang w:val="et-EE"/>
        </w:rPr>
        <w:t xml:space="preserve"> </w:t>
      </w:r>
      <w:r w:rsidR="00000FB8">
        <w:rPr>
          <w:rFonts w:ascii="Cambria" w:hAnsi="Cambria" w:cs="Times New Roman"/>
          <w:lang w:val="et-EE"/>
        </w:rPr>
        <w:t>m²</w:t>
      </w:r>
      <w:r>
        <w:rPr>
          <w:rFonts w:ascii="Cambria" w:hAnsi="Cambria" w:cs="Times New Roman"/>
          <w:lang w:val="et-EE"/>
        </w:rPr>
        <w:t>.</w:t>
      </w:r>
    </w:p>
    <w:p w14:paraId="5272785A" w14:textId="77777777" w:rsidR="00087C43" w:rsidRPr="00763272" w:rsidRDefault="00087C43" w:rsidP="00087C43">
      <w:pPr>
        <w:rPr>
          <w:rFonts w:ascii="Cambria" w:hAnsi="Cambria" w:cs="Times New Roman"/>
          <w:lang w:val="et-EE"/>
        </w:rPr>
      </w:pPr>
    </w:p>
    <w:p w14:paraId="0C7FFF52" w14:textId="77777777" w:rsidR="00087C43" w:rsidRPr="00763272" w:rsidRDefault="00087C43" w:rsidP="00087C43">
      <w:pPr>
        <w:ind w:left="709" w:hanging="709"/>
        <w:rPr>
          <w:rFonts w:ascii="Cambria" w:eastAsia="Times New Roman" w:hAnsi="Cambria" w:cs="Times New Roman"/>
          <w:b/>
          <w:lang w:val="et-EE"/>
        </w:rPr>
      </w:pPr>
      <w:r w:rsidRPr="00763272">
        <w:rPr>
          <w:rFonts w:ascii="Cambria" w:eastAsia="Times New Roman" w:hAnsi="Cambria" w:cs="Times New Roman"/>
          <w:b/>
          <w:lang w:val="et-EE"/>
        </w:rPr>
        <w:t>1.</w:t>
      </w:r>
      <w:r>
        <w:rPr>
          <w:rFonts w:ascii="Cambria" w:eastAsia="Times New Roman" w:hAnsi="Cambria" w:cs="Times New Roman"/>
          <w:b/>
          <w:lang w:val="et-EE"/>
        </w:rPr>
        <w:tab/>
      </w:r>
      <w:r w:rsidRPr="00763272">
        <w:rPr>
          <w:rFonts w:ascii="Cambria" w:eastAsia="Times New Roman" w:hAnsi="Cambria" w:cs="Times New Roman"/>
          <w:b/>
          <w:lang w:val="et-EE"/>
        </w:rPr>
        <w:t>Arhitektuursed nõuded:</w:t>
      </w:r>
    </w:p>
    <w:p w14:paraId="2572B279" w14:textId="77777777" w:rsidR="00087C43" w:rsidRPr="00670E5D" w:rsidRDefault="00087C43" w:rsidP="00087C43">
      <w:pPr>
        <w:pStyle w:val="ListParagraph"/>
        <w:suppressAutoHyphens w:val="0"/>
        <w:spacing w:line="280" w:lineRule="exact"/>
        <w:ind w:left="567" w:hanging="567"/>
        <w:rPr>
          <w:rFonts w:ascii="Cambria" w:eastAsiaTheme="minorHAnsi" w:hAnsi="Cambria" w:cstheme="minorBidi"/>
          <w:sz w:val="22"/>
          <w:lang w:eastAsia="en-US"/>
        </w:rPr>
      </w:pPr>
      <w:r w:rsidRPr="00670E5D">
        <w:rPr>
          <w:rFonts w:ascii="Cambria" w:eastAsiaTheme="minorHAnsi" w:hAnsi="Cambria" w:cstheme="minorBidi"/>
          <w:sz w:val="22"/>
          <w:lang w:eastAsia="en-US"/>
        </w:rPr>
        <w:t>1</w:t>
      </w:r>
      <w:r>
        <w:rPr>
          <w:rFonts w:ascii="Cambria" w:eastAsiaTheme="minorHAnsi" w:hAnsi="Cambria" w:cstheme="minorBidi"/>
          <w:sz w:val="22"/>
          <w:lang w:eastAsia="en-US"/>
        </w:rPr>
        <w:t>.1</w:t>
      </w:r>
      <w:r>
        <w:rPr>
          <w:rFonts w:ascii="Cambria" w:eastAsiaTheme="minorHAnsi" w:hAnsi="Cambria" w:cstheme="minorBidi"/>
          <w:sz w:val="22"/>
          <w:lang w:eastAsia="en-US"/>
        </w:rPr>
        <w:tab/>
        <w:t>k</w:t>
      </w:r>
      <w:r w:rsidRPr="00670E5D">
        <w:rPr>
          <w:rFonts w:ascii="Cambria" w:eastAsiaTheme="minorHAnsi" w:hAnsi="Cambria" w:cstheme="minorBidi"/>
          <w:sz w:val="22"/>
          <w:lang w:eastAsia="en-US"/>
        </w:rPr>
        <w:t>oostada elukondliku hoone ehitusprojekt vähemalt eelprojekti staadiumis, arvestades piirkonnale iseloomulikku hoonestuslaadi ning arvestama keskkonna-, tuletõrje- ja tervisekaitsenormide ning tingimustega, projekteerida vastavalt kehtivatele seadustele, määrustele, ehitusnormidele ja standarditele;</w:t>
      </w:r>
    </w:p>
    <w:p w14:paraId="3C35A2F3" w14:textId="4FA54B15" w:rsidR="00087C43" w:rsidRPr="00670E5D" w:rsidRDefault="00087C43" w:rsidP="00087C43">
      <w:pPr>
        <w:pStyle w:val="ListParagraph"/>
        <w:suppressAutoHyphens w:val="0"/>
        <w:spacing w:line="280" w:lineRule="exact"/>
        <w:ind w:left="567" w:hanging="567"/>
        <w:rPr>
          <w:rFonts w:ascii="Cambria" w:eastAsiaTheme="minorHAnsi" w:hAnsi="Cambria" w:cstheme="minorBidi"/>
          <w:sz w:val="22"/>
          <w:lang w:eastAsia="en-US"/>
        </w:rPr>
      </w:pPr>
      <w:r w:rsidRPr="00670E5D">
        <w:rPr>
          <w:rFonts w:ascii="Cambria" w:eastAsiaTheme="minorHAnsi" w:hAnsi="Cambria" w:cstheme="minorBidi"/>
          <w:sz w:val="22"/>
          <w:lang w:eastAsia="en-US"/>
        </w:rPr>
        <w:t>1.2</w:t>
      </w:r>
      <w:r w:rsidRPr="00670E5D">
        <w:rPr>
          <w:rFonts w:ascii="Cambria" w:eastAsiaTheme="minorHAnsi" w:hAnsi="Cambria" w:cstheme="minorBidi"/>
          <w:sz w:val="22"/>
          <w:lang w:eastAsia="en-US"/>
        </w:rPr>
        <w:tab/>
        <w:t>kasutamise otstarve: elukondlik hoone (11101 üksikelamu</w:t>
      </w:r>
      <w:r>
        <w:rPr>
          <w:rFonts w:ascii="Cambria" w:eastAsiaTheme="minorHAnsi" w:hAnsi="Cambria" w:cstheme="minorBidi"/>
          <w:sz w:val="22"/>
          <w:lang w:eastAsia="en-US"/>
        </w:rPr>
        <w:t>) ja abihoone (</w:t>
      </w:r>
      <w:r w:rsidRPr="00670E5D">
        <w:rPr>
          <w:rFonts w:ascii="Cambria" w:eastAsiaTheme="minorHAnsi" w:hAnsi="Cambria" w:cstheme="minorBidi"/>
          <w:sz w:val="22"/>
          <w:lang w:eastAsia="en-US"/>
        </w:rPr>
        <w:t>1</w:t>
      </w:r>
      <w:r>
        <w:rPr>
          <w:rFonts w:ascii="Cambria" w:eastAsiaTheme="minorHAnsi" w:hAnsi="Cambria" w:cstheme="minorBidi"/>
          <w:sz w:val="22"/>
          <w:lang w:eastAsia="en-US"/>
        </w:rPr>
        <w:t>2744</w:t>
      </w:r>
      <w:r w:rsidRPr="00670E5D">
        <w:rPr>
          <w:rFonts w:ascii="Cambria" w:eastAsiaTheme="minorHAnsi" w:hAnsi="Cambria" w:cstheme="minorBidi"/>
          <w:sz w:val="22"/>
          <w:lang w:eastAsia="en-US"/>
        </w:rPr>
        <w:t xml:space="preserve"> </w:t>
      </w:r>
      <w:r>
        <w:rPr>
          <w:rFonts w:ascii="Cambria" w:eastAsiaTheme="minorHAnsi" w:hAnsi="Cambria" w:cstheme="minorBidi"/>
          <w:sz w:val="22"/>
          <w:lang w:eastAsia="en-US"/>
        </w:rPr>
        <w:t>elamu</w:t>
      </w:r>
      <w:r w:rsidRPr="00670E5D">
        <w:rPr>
          <w:rFonts w:ascii="Cambria" w:eastAsiaTheme="minorHAnsi" w:hAnsi="Cambria" w:cstheme="minorBidi"/>
          <w:sz w:val="22"/>
          <w:lang w:eastAsia="en-US"/>
        </w:rPr>
        <w:t xml:space="preserve">, </w:t>
      </w:r>
      <w:r>
        <w:rPr>
          <w:rFonts w:ascii="Cambria" w:eastAsiaTheme="minorHAnsi" w:hAnsi="Cambria" w:cstheme="minorBidi"/>
          <w:sz w:val="22"/>
          <w:lang w:eastAsia="en-US"/>
        </w:rPr>
        <w:t>kooli vms abihoone</w:t>
      </w:r>
      <w:r w:rsidR="00C21D96">
        <w:rPr>
          <w:rFonts w:ascii="Cambria" w:eastAsiaTheme="minorHAnsi" w:hAnsi="Cambria" w:cstheme="minorBidi"/>
          <w:sz w:val="22"/>
          <w:lang w:eastAsia="en-US"/>
        </w:rPr>
        <w:t xml:space="preserve">; </w:t>
      </w:r>
      <w:r w:rsidR="005C003B">
        <w:rPr>
          <w:rFonts w:ascii="Cambria" w:eastAsiaTheme="minorHAnsi" w:hAnsi="Cambria" w:cstheme="minorBidi"/>
          <w:sz w:val="22"/>
          <w:lang w:eastAsia="en-US"/>
        </w:rPr>
        <w:t>12339 muu teenindushoone</w:t>
      </w:r>
      <w:r w:rsidRPr="00670E5D">
        <w:rPr>
          <w:rFonts w:ascii="Cambria" w:eastAsiaTheme="minorHAnsi" w:hAnsi="Cambria" w:cstheme="minorBidi"/>
          <w:sz w:val="22"/>
          <w:lang w:eastAsia="en-US"/>
        </w:rPr>
        <w:t>);</w:t>
      </w:r>
    </w:p>
    <w:p w14:paraId="70B919B1" w14:textId="65E49EF2" w:rsidR="00087C43" w:rsidRPr="00670E5D" w:rsidRDefault="00087C43" w:rsidP="00087C43">
      <w:pPr>
        <w:pStyle w:val="ListParagraph"/>
        <w:suppressAutoHyphens w:val="0"/>
        <w:spacing w:line="280" w:lineRule="exact"/>
        <w:ind w:left="567" w:hanging="567"/>
        <w:rPr>
          <w:rFonts w:ascii="Cambria" w:eastAsiaTheme="minorHAnsi" w:hAnsi="Cambria" w:cstheme="minorBidi"/>
          <w:sz w:val="22"/>
          <w:lang w:eastAsia="en-US"/>
        </w:rPr>
      </w:pPr>
      <w:r w:rsidRPr="00670E5D">
        <w:rPr>
          <w:rFonts w:ascii="Cambria" w:eastAsiaTheme="minorHAnsi" w:hAnsi="Cambria" w:cstheme="minorBidi"/>
          <w:sz w:val="22"/>
          <w:lang w:eastAsia="en-US"/>
        </w:rPr>
        <w:t>1.</w:t>
      </w:r>
      <w:r>
        <w:rPr>
          <w:rFonts w:ascii="Cambria" w:eastAsiaTheme="minorHAnsi" w:hAnsi="Cambria" w:cstheme="minorBidi"/>
          <w:sz w:val="22"/>
          <w:lang w:eastAsia="en-US"/>
        </w:rPr>
        <w:t>3</w:t>
      </w:r>
      <w:r w:rsidRPr="00670E5D">
        <w:rPr>
          <w:rFonts w:ascii="Cambria" w:eastAsiaTheme="minorHAnsi" w:hAnsi="Cambria" w:cstheme="minorBidi"/>
          <w:sz w:val="22"/>
          <w:lang w:eastAsia="en-US"/>
        </w:rPr>
        <w:tab/>
        <w:t xml:space="preserve">asukoht: </w:t>
      </w:r>
      <w:r>
        <w:rPr>
          <w:rFonts w:ascii="Cambria" w:eastAsiaTheme="minorHAnsi" w:hAnsi="Cambria" w:cstheme="minorBidi"/>
          <w:sz w:val="22"/>
          <w:lang w:eastAsia="en-US"/>
        </w:rPr>
        <w:t xml:space="preserve">Hooneid ei või paigutada kinnistu </w:t>
      </w:r>
      <w:r w:rsidR="00B15B7C">
        <w:rPr>
          <w:rFonts w:ascii="Cambria" w:eastAsiaTheme="minorHAnsi" w:hAnsi="Cambria" w:cstheme="minorBidi"/>
          <w:sz w:val="22"/>
          <w:lang w:eastAsia="en-US"/>
        </w:rPr>
        <w:t>kirde</w:t>
      </w:r>
      <w:r>
        <w:rPr>
          <w:rFonts w:ascii="Cambria" w:eastAsiaTheme="minorHAnsi" w:hAnsi="Cambria" w:cstheme="minorBidi"/>
          <w:sz w:val="22"/>
          <w:lang w:eastAsia="en-US"/>
        </w:rPr>
        <w:t>piirile lähemale kui 30m (</w:t>
      </w:r>
      <w:r w:rsidR="00136D76">
        <w:rPr>
          <w:rFonts w:ascii="Cambria" w:eastAsiaTheme="minorHAnsi" w:hAnsi="Cambria" w:cstheme="minorBidi"/>
          <w:sz w:val="22"/>
          <w:lang w:eastAsia="en-US"/>
        </w:rPr>
        <w:t>riigitee kaitsevöönd</w:t>
      </w:r>
      <w:r>
        <w:rPr>
          <w:rFonts w:ascii="Cambria" w:eastAsiaTheme="minorHAnsi" w:hAnsi="Cambria" w:cstheme="minorBidi"/>
          <w:sz w:val="22"/>
          <w:lang w:eastAsia="en-US"/>
        </w:rPr>
        <w:t xml:space="preserve">), </w:t>
      </w:r>
      <w:r w:rsidR="00136D76">
        <w:rPr>
          <w:rFonts w:ascii="Cambria" w:eastAsiaTheme="minorHAnsi" w:hAnsi="Cambria" w:cstheme="minorBidi"/>
          <w:sz w:val="22"/>
          <w:lang w:eastAsia="en-US"/>
        </w:rPr>
        <w:t>teistele piiridele</w:t>
      </w:r>
      <w:r>
        <w:rPr>
          <w:rFonts w:ascii="Cambria" w:eastAsiaTheme="minorHAnsi" w:hAnsi="Cambria" w:cstheme="minorBidi"/>
          <w:sz w:val="22"/>
          <w:lang w:eastAsia="en-US"/>
        </w:rPr>
        <w:t xml:space="preserve"> lähemale kui 5m</w:t>
      </w:r>
      <w:r w:rsidR="00136D76">
        <w:rPr>
          <w:rFonts w:ascii="Cambria" w:eastAsiaTheme="minorHAnsi" w:hAnsi="Cambria" w:cstheme="minorBidi"/>
          <w:sz w:val="22"/>
          <w:lang w:eastAsia="en-US"/>
        </w:rPr>
        <w:t>;</w:t>
      </w:r>
    </w:p>
    <w:p w14:paraId="081B9E34" w14:textId="40247550" w:rsidR="00087C43" w:rsidRPr="00670E5D" w:rsidRDefault="00087C43" w:rsidP="00087C43">
      <w:pPr>
        <w:pStyle w:val="ListParagraph"/>
        <w:suppressAutoHyphens w:val="0"/>
        <w:spacing w:line="280" w:lineRule="exact"/>
        <w:ind w:left="567" w:hanging="567"/>
        <w:rPr>
          <w:rFonts w:ascii="Cambria" w:eastAsiaTheme="minorHAnsi" w:hAnsi="Cambria" w:cstheme="minorBidi"/>
          <w:sz w:val="22"/>
          <w:lang w:eastAsia="en-US"/>
        </w:rPr>
      </w:pPr>
      <w:r w:rsidRPr="00670E5D">
        <w:rPr>
          <w:rFonts w:ascii="Cambria" w:eastAsiaTheme="minorHAnsi" w:hAnsi="Cambria" w:cstheme="minorBidi"/>
          <w:sz w:val="22"/>
          <w:lang w:eastAsia="en-US"/>
        </w:rPr>
        <w:t>1.</w:t>
      </w:r>
      <w:r>
        <w:rPr>
          <w:rFonts w:ascii="Cambria" w:eastAsiaTheme="minorHAnsi" w:hAnsi="Cambria" w:cstheme="minorBidi"/>
          <w:sz w:val="22"/>
          <w:lang w:eastAsia="en-US"/>
        </w:rPr>
        <w:t>4</w:t>
      </w:r>
      <w:r w:rsidRPr="00670E5D">
        <w:rPr>
          <w:rFonts w:ascii="Cambria" w:eastAsiaTheme="minorHAnsi" w:hAnsi="Cambria" w:cstheme="minorBidi"/>
          <w:sz w:val="22"/>
          <w:lang w:eastAsia="en-US"/>
        </w:rPr>
        <w:tab/>
      </w:r>
      <w:r>
        <w:rPr>
          <w:rFonts w:ascii="Cambria" w:eastAsiaTheme="minorHAnsi" w:hAnsi="Cambria" w:cstheme="minorBidi"/>
          <w:sz w:val="22"/>
          <w:lang w:eastAsia="en-US"/>
        </w:rPr>
        <w:t xml:space="preserve">hoonete </w:t>
      </w:r>
      <w:r w:rsidRPr="00670E5D">
        <w:rPr>
          <w:rFonts w:ascii="Cambria" w:eastAsiaTheme="minorHAnsi" w:hAnsi="Cambria" w:cstheme="minorBidi"/>
          <w:sz w:val="22"/>
          <w:lang w:eastAsia="en-US"/>
        </w:rPr>
        <w:t>lubatud suurim ehitisealune pind</w:t>
      </w:r>
      <w:r>
        <w:rPr>
          <w:rFonts w:ascii="Cambria" w:eastAsiaTheme="minorHAnsi" w:hAnsi="Cambria" w:cstheme="minorBidi"/>
          <w:sz w:val="22"/>
          <w:lang w:eastAsia="en-US"/>
        </w:rPr>
        <w:t xml:space="preserve"> kokku kuni</w:t>
      </w:r>
      <w:r w:rsidRPr="00670E5D">
        <w:rPr>
          <w:rFonts w:ascii="Cambria" w:eastAsiaTheme="minorHAnsi" w:hAnsi="Cambria" w:cstheme="minorBidi"/>
          <w:sz w:val="22"/>
          <w:lang w:eastAsia="en-US"/>
        </w:rPr>
        <w:t xml:space="preserve"> </w:t>
      </w:r>
      <w:r w:rsidR="00E57316">
        <w:rPr>
          <w:rFonts w:ascii="Cambria" w:eastAsiaTheme="minorHAnsi" w:hAnsi="Cambria" w:cstheme="minorBidi"/>
          <w:sz w:val="22"/>
          <w:lang w:eastAsia="en-US"/>
        </w:rPr>
        <w:t>6</w:t>
      </w:r>
      <w:r w:rsidRPr="00670E5D">
        <w:rPr>
          <w:rFonts w:ascii="Cambria" w:eastAsiaTheme="minorHAnsi" w:hAnsi="Cambria" w:cstheme="minorBidi"/>
          <w:sz w:val="22"/>
          <w:lang w:eastAsia="en-US"/>
        </w:rPr>
        <w:t>00 m</w:t>
      </w:r>
      <w:r>
        <w:rPr>
          <w:rFonts w:ascii="Cambria" w:eastAsiaTheme="minorHAnsi" w:hAnsi="Cambria" w:cstheme="minorBidi"/>
          <w:sz w:val="22"/>
          <w:vertAlign w:val="superscript"/>
          <w:lang w:eastAsia="en-US"/>
        </w:rPr>
        <w:t>2</w:t>
      </w:r>
      <w:r w:rsidR="002C777D">
        <w:rPr>
          <w:rFonts w:ascii="Cambria" w:eastAsiaTheme="minorHAnsi" w:hAnsi="Cambria" w:cstheme="minorBidi"/>
          <w:sz w:val="22"/>
          <w:lang w:eastAsia="en-US"/>
        </w:rPr>
        <w:t>, millest abihooned</w:t>
      </w:r>
      <w:r w:rsidR="00A4490B">
        <w:rPr>
          <w:rFonts w:ascii="Cambria" w:eastAsiaTheme="minorHAnsi" w:hAnsi="Cambria" w:cstheme="minorBidi"/>
          <w:sz w:val="22"/>
          <w:lang w:eastAsia="en-US"/>
        </w:rPr>
        <w:t xml:space="preserve"> 350m²;</w:t>
      </w:r>
    </w:p>
    <w:p w14:paraId="2690F0F5" w14:textId="77777777" w:rsidR="00087C43" w:rsidRPr="00670E5D" w:rsidRDefault="00087C43" w:rsidP="00087C43">
      <w:pPr>
        <w:pStyle w:val="ListParagraph"/>
        <w:suppressAutoHyphens w:val="0"/>
        <w:spacing w:line="280" w:lineRule="exact"/>
        <w:ind w:left="567" w:hanging="567"/>
        <w:rPr>
          <w:rFonts w:ascii="Cambria" w:eastAsiaTheme="minorHAnsi" w:hAnsi="Cambria" w:cstheme="minorBidi"/>
          <w:sz w:val="22"/>
          <w:lang w:eastAsia="en-US"/>
        </w:rPr>
      </w:pPr>
      <w:r w:rsidRPr="00670E5D">
        <w:rPr>
          <w:rFonts w:ascii="Cambria" w:eastAsiaTheme="minorHAnsi" w:hAnsi="Cambria" w:cstheme="minorBidi"/>
          <w:sz w:val="22"/>
          <w:lang w:eastAsia="en-US"/>
        </w:rPr>
        <w:t>1.</w:t>
      </w:r>
      <w:r>
        <w:rPr>
          <w:rFonts w:ascii="Cambria" w:eastAsiaTheme="minorHAnsi" w:hAnsi="Cambria" w:cstheme="minorBidi"/>
          <w:sz w:val="22"/>
          <w:lang w:eastAsia="en-US"/>
        </w:rPr>
        <w:t>5</w:t>
      </w:r>
      <w:r w:rsidRPr="00670E5D">
        <w:rPr>
          <w:rFonts w:ascii="Cambria" w:eastAsiaTheme="minorHAnsi" w:hAnsi="Cambria" w:cstheme="minorBidi"/>
          <w:sz w:val="22"/>
          <w:lang w:eastAsia="en-US"/>
        </w:rPr>
        <w:tab/>
      </w:r>
      <w:r>
        <w:rPr>
          <w:rFonts w:ascii="Cambria" w:eastAsiaTheme="minorHAnsi" w:hAnsi="Cambria" w:cstheme="minorBidi"/>
          <w:sz w:val="22"/>
          <w:lang w:eastAsia="en-US"/>
        </w:rPr>
        <w:t>elu</w:t>
      </w:r>
      <w:r w:rsidRPr="00670E5D">
        <w:rPr>
          <w:rFonts w:ascii="Cambria" w:eastAsiaTheme="minorHAnsi" w:hAnsi="Cambria" w:cstheme="minorBidi"/>
          <w:sz w:val="22"/>
          <w:lang w:eastAsia="en-US"/>
        </w:rPr>
        <w:t>hoone maksimaalne kõrgus maapinnast: 9 m;</w:t>
      </w:r>
    </w:p>
    <w:p w14:paraId="2178A619" w14:textId="77777777" w:rsidR="00087C43" w:rsidRPr="00670E5D" w:rsidRDefault="00087C43" w:rsidP="00087C43">
      <w:pPr>
        <w:pStyle w:val="ListParagraph"/>
        <w:suppressAutoHyphens w:val="0"/>
        <w:spacing w:line="280" w:lineRule="exact"/>
        <w:ind w:left="567" w:hanging="567"/>
        <w:rPr>
          <w:rFonts w:ascii="Cambria" w:eastAsiaTheme="minorHAnsi" w:hAnsi="Cambria" w:cstheme="minorBidi"/>
          <w:sz w:val="22"/>
          <w:lang w:eastAsia="en-US"/>
        </w:rPr>
      </w:pPr>
      <w:r w:rsidRPr="00670E5D">
        <w:rPr>
          <w:rFonts w:ascii="Cambria" w:eastAsiaTheme="minorHAnsi" w:hAnsi="Cambria" w:cstheme="minorBidi"/>
          <w:sz w:val="22"/>
          <w:lang w:eastAsia="en-US"/>
        </w:rPr>
        <w:t>1.</w:t>
      </w:r>
      <w:r>
        <w:rPr>
          <w:rFonts w:ascii="Cambria" w:eastAsiaTheme="minorHAnsi" w:hAnsi="Cambria" w:cstheme="minorBidi"/>
          <w:sz w:val="22"/>
          <w:lang w:eastAsia="en-US"/>
        </w:rPr>
        <w:t>6</w:t>
      </w:r>
      <w:r w:rsidRPr="00670E5D">
        <w:rPr>
          <w:rFonts w:ascii="Cambria" w:eastAsiaTheme="minorHAnsi" w:hAnsi="Cambria" w:cstheme="minorBidi"/>
          <w:sz w:val="22"/>
          <w:lang w:eastAsia="en-US"/>
        </w:rPr>
        <w:tab/>
      </w:r>
      <w:r>
        <w:rPr>
          <w:rFonts w:ascii="Cambria" w:eastAsiaTheme="minorHAnsi" w:hAnsi="Cambria" w:cstheme="minorBidi"/>
          <w:sz w:val="22"/>
          <w:lang w:eastAsia="en-US"/>
        </w:rPr>
        <w:t>elu</w:t>
      </w:r>
      <w:r w:rsidRPr="00670E5D">
        <w:rPr>
          <w:rFonts w:ascii="Cambria" w:eastAsiaTheme="minorHAnsi" w:hAnsi="Cambria" w:cstheme="minorBidi"/>
          <w:sz w:val="22"/>
          <w:lang w:eastAsia="en-US"/>
        </w:rPr>
        <w:t>hoone maksimaalne maapealne korruselisus: 2;</w:t>
      </w:r>
    </w:p>
    <w:p w14:paraId="2C88BE50" w14:textId="77777777" w:rsidR="00087C43" w:rsidRPr="00670E5D" w:rsidRDefault="00087C43" w:rsidP="00087C43">
      <w:pPr>
        <w:pStyle w:val="ListParagraph"/>
        <w:suppressAutoHyphens w:val="0"/>
        <w:spacing w:line="280" w:lineRule="exact"/>
        <w:ind w:left="567" w:hanging="567"/>
        <w:rPr>
          <w:rFonts w:ascii="Cambria" w:eastAsiaTheme="minorHAnsi" w:hAnsi="Cambria" w:cstheme="minorBidi"/>
          <w:sz w:val="22"/>
          <w:lang w:eastAsia="en-US"/>
        </w:rPr>
      </w:pPr>
      <w:r w:rsidRPr="00670E5D">
        <w:rPr>
          <w:rFonts w:ascii="Cambria" w:eastAsiaTheme="minorHAnsi" w:hAnsi="Cambria" w:cstheme="minorBidi"/>
          <w:sz w:val="22"/>
          <w:lang w:eastAsia="en-US"/>
        </w:rPr>
        <w:t>1.</w:t>
      </w:r>
      <w:r>
        <w:rPr>
          <w:rFonts w:ascii="Cambria" w:eastAsiaTheme="minorHAnsi" w:hAnsi="Cambria" w:cstheme="minorBidi"/>
          <w:sz w:val="22"/>
          <w:lang w:eastAsia="en-US"/>
        </w:rPr>
        <w:t>7</w:t>
      </w:r>
      <w:r w:rsidRPr="00670E5D">
        <w:rPr>
          <w:rFonts w:ascii="Cambria" w:eastAsiaTheme="minorHAnsi" w:hAnsi="Cambria" w:cstheme="minorBidi"/>
          <w:sz w:val="22"/>
          <w:lang w:eastAsia="en-US"/>
        </w:rPr>
        <w:tab/>
        <w:t>katusetüüp: määramata;</w:t>
      </w:r>
    </w:p>
    <w:p w14:paraId="14F9C381" w14:textId="77777777" w:rsidR="00087C43" w:rsidRPr="00670E5D" w:rsidRDefault="00087C43" w:rsidP="00087C43">
      <w:pPr>
        <w:pStyle w:val="ListParagraph"/>
        <w:suppressAutoHyphens w:val="0"/>
        <w:spacing w:line="280" w:lineRule="exact"/>
        <w:ind w:left="567" w:hanging="567"/>
        <w:rPr>
          <w:rFonts w:ascii="Cambria" w:eastAsiaTheme="minorHAnsi" w:hAnsi="Cambria" w:cstheme="minorBidi"/>
          <w:sz w:val="22"/>
          <w:lang w:eastAsia="en-US"/>
        </w:rPr>
      </w:pPr>
      <w:r w:rsidRPr="00670E5D">
        <w:rPr>
          <w:rFonts w:ascii="Cambria" w:eastAsiaTheme="minorHAnsi" w:hAnsi="Cambria" w:cstheme="minorBidi"/>
          <w:sz w:val="22"/>
          <w:lang w:eastAsia="en-US"/>
        </w:rPr>
        <w:t>1.</w:t>
      </w:r>
      <w:r>
        <w:rPr>
          <w:rFonts w:ascii="Cambria" w:eastAsiaTheme="minorHAnsi" w:hAnsi="Cambria" w:cstheme="minorBidi"/>
          <w:sz w:val="22"/>
          <w:lang w:eastAsia="en-US"/>
        </w:rPr>
        <w:t>8</w:t>
      </w:r>
      <w:r w:rsidRPr="00670E5D">
        <w:rPr>
          <w:rFonts w:ascii="Cambria" w:eastAsiaTheme="minorHAnsi" w:hAnsi="Cambria" w:cstheme="minorBidi"/>
          <w:sz w:val="22"/>
          <w:lang w:eastAsia="en-US"/>
        </w:rPr>
        <w:tab/>
        <w:t>katusekalle: 0⁰… 45⁰, kõrvuti rajatavate hoonete puhul vältida väikseid (kuni 5⁰) katusekallete erinevusi;</w:t>
      </w:r>
    </w:p>
    <w:p w14:paraId="4CCDE76E" w14:textId="77777777" w:rsidR="00087C43" w:rsidRPr="00670E5D" w:rsidRDefault="00087C43" w:rsidP="00087C43">
      <w:pPr>
        <w:pStyle w:val="ListParagraph"/>
        <w:suppressAutoHyphens w:val="0"/>
        <w:spacing w:line="280" w:lineRule="exact"/>
        <w:ind w:left="567" w:hanging="567"/>
        <w:rPr>
          <w:rFonts w:ascii="Cambria" w:eastAsiaTheme="minorHAnsi" w:hAnsi="Cambria" w:cstheme="minorBidi"/>
          <w:sz w:val="22"/>
          <w:lang w:eastAsia="en-US"/>
        </w:rPr>
      </w:pPr>
      <w:r w:rsidRPr="00670E5D">
        <w:rPr>
          <w:rFonts w:ascii="Cambria" w:eastAsiaTheme="minorHAnsi" w:hAnsi="Cambria" w:cstheme="minorBidi"/>
          <w:sz w:val="22"/>
          <w:lang w:eastAsia="en-US"/>
        </w:rPr>
        <w:t>1.</w:t>
      </w:r>
      <w:r>
        <w:rPr>
          <w:rFonts w:ascii="Cambria" w:eastAsiaTheme="minorHAnsi" w:hAnsi="Cambria" w:cstheme="minorBidi"/>
          <w:sz w:val="22"/>
          <w:lang w:eastAsia="en-US"/>
        </w:rPr>
        <w:t>9</w:t>
      </w:r>
      <w:r w:rsidRPr="00670E5D">
        <w:rPr>
          <w:rFonts w:ascii="Cambria" w:eastAsiaTheme="minorHAnsi" w:hAnsi="Cambria" w:cstheme="minorBidi"/>
          <w:sz w:val="22"/>
          <w:lang w:eastAsia="en-US"/>
        </w:rPr>
        <w:tab/>
        <w:t>soklijoone suurim kõrgus planeeritud maapinnast: kuni 40 cm. Maapinna tõstmine ei ole lubatud, v.a vahetu hooneümbruse planeerimine kuni 30 cm;</w:t>
      </w:r>
    </w:p>
    <w:p w14:paraId="12345050" w14:textId="77777777" w:rsidR="00087C43" w:rsidRPr="00670E5D" w:rsidRDefault="00087C43" w:rsidP="00087C43">
      <w:pPr>
        <w:pStyle w:val="ListParagraph"/>
        <w:suppressAutoHyphens w:val="0"/>
        <w:spacing w:line="280" w:lineRule="exact"/>
        <w:ind w:left="567" w:hanging="567"/>
        <w:rPr>
          <w:rFonts w:ascii="Cambria" w:eastAsiaTheme="minorHAnsi" w:hAnsi="Cambria" w:cstheme="minorBidi"/>
          <w:sz w:val="22"/>
          <w:lang w:eastAsia="en-US"/>
        </w:rPr>
      </w:pPr>
      <w:r w:rsidRPr="00670E5D">
        <w:rPr>
          <w:rFonts w:ascii="Cambria" w:eastAsiaTheme="minorHAnsi" w:hAnsi="Cambria" w:cstheme="minorBidi"/>
          <w:sz w:val="22"/>
          <w:lang w:eastAsia="en-US"/>
        </w:rPr>
        <w:t>1.1</w:t>
      </w:r>
      <w:r>
        <w:rPr>
          <w:rFonts w:ascii="Cambria" w:eastAsiaTheme="minorHAnsi" w:hAnsi="Cambria" w:cstheme="minorBidi"/>
          <w:sz w:val="22"/>
          <w:lang w:eastAsia="en-US"/>
        </w:rPr>
        <w:t>0</w:t>
      </w:r>
      <w:r w:rsidRPr="00670E5D">
        <w:rPr>
          <w:rFonts w:ascii="Cambria" w:eastAsiaTheme="minorHAnsi" w:hAnsi="Cambria" w:cstheme="minorBidi"/>
          <w:sz w:val="22"/>
          <w:lang w:eastAsia="en-US"/>
        </w:rPr>
        <w:tab/>
        <w:t>välisviimistlus: fassaadides võib kasutada erinevate materjalide omavahelisi  kombinatsioone, arhitektuurne käsitlus on vaba. Värvitoonide ja materjalide valikul lähtuda lähiümbruse koloriidist.</w:t>
      </w:r>
    </w:p>
    <w:p w14:paraId="7BF9CF5F" w14:textId="77777777" w:rsidR="00087C43" w:rsidRPr="00763272" w:rsidRDefault="00087C43" w:rsidP="00087C43">
      <w:pPr>
        <w:ind w:left="709" w:hanging="709"/>
        <w:rPr>
          <w:rFonts w:ascii="Cambria" w:eastAsia="Times New Roman" w:hAnsi="Cambria" w:cs="Times New Roman"/>
          <w:lang w:val="et-EE"/>
        </w:rPr>
      </w:pPr>
      <w:r w:rsidRPr="00763272">
        <w:rPr>
          <w:rFonts w:ascii="Cambria" w:eastAsia="Times New Roman" w:hAnsi="Cambria" w:cs="Times New Roman"/>
          <w:lang w:val="et-EE"/>
        </w:rPr>
        <w:tab/>
      </w:r>
    </w:p>
    <w:p w14:paraId="39956633" w14:textId="77777777" w:rsidR="00087C43" w:rsidRPr="00013983" w:rsidRDefault="00087C43" w:rsidP="00087C43">
      <w:pPr>
        <w:ind w:left="709" w:hanging="709"/>
        <w:rPr>
          <w:rFonts w:ascii="Cambria" w:eastAsia="Times New Roman" w:hAnsi="Cambria" w:cs="Times New Roman"/>
          <w:b/>
          <w:lang w:val="et-EE"/>
        </w:rPr>
      </w:pPr>
      <w:r w:rsidRPr="00763272">
        <w:rPr>
          <w:rFonts w:ascii="Cambria" w:eastAsia="Times New Roman" w:hAnsi="Cambria" w:cs="Times New Roman"/>
          <w:b/>
          <w:lang w:val="et-EE"/>
        </w:rPr>
        <w:t>2.</w:t>
      </w:r>
      <w:r w:rsidRPr="00763272">
        <w:rPr>
          <w:rFonts w:ascii="Cambria" w:eastAsia="Times New Roman" w:hAnsi="Cambria" w:cs="Times New Roman"/>
          <w:b/>
          <w:lang w:val="et-EE"/>
        </w:rPr>
        <w:tab/>
        <w:t xml:space="preserve">Tulepüsivus: </w:t>
      </w:r>
      <w:r w:rsidRPr="00763272">
        <w:rPr>
          <w:rFonts w:ascii="Cambria" w:eastAsia="Times New Roman" w:hAnsi="Cambria" w:cs="Times New Roman"/>
          <w:lang w:val="et-EE"/>
        </w:rPr>
        <w:t xml:space="preserve">Väikseim tulepüsivuse klass võib olla TP-3. </w:t>
      </w:r>
      <w:r w:rsidRPr="004F0F8E">
        <w:rPr>
          <w:rFonts w:ascii="Cambria" w:eastAsia="Times New Roman" w:hAnsi="Cambria" w:cs="Times New Roman"/>
          <w:lang w:val="et-EE"/>
        </w:rPr>
        <w:t>Kirjeldada tuletõrjevee lahendus.</w:t>
      </w:r>
    </w:p>
    <w:p w14:paraId="337E8194" w14:textId="77777777" w:rsidR="00087C43" w:rsidRDefault="00087C43" w:rsidP="00087C43">
      <w:pPr>
        <w:ind w:left="709" w:hanging="709"/>
        <w:rPr>
          <w:rFonts w:ascii="Cambria" w:eastAsia="Times New Roman" w:hAnsi="Cambria" w:cs="Times New Roman"/>
          <w:b/>
          <w:lang w:val="et-EE"/>
        </w:rPr>
      </w:pPr>
    </w:p>
    <w:p w14:paraId="70FB3F93" w14:textId="21F9AE09" w:rsidR="00AC156E" w:rsidRPr="00C72AD3" w:rsidRDefault="00AC156E" w:rsidP="00AC156E">
      <w:pPr>
        <w:ind w:left="709" w:hanging="709"/>
        <w:rPr>
          <w:rFonts w:ascii="Cambria" w:eastAsia="Times New Roman" w:hAnsi="Cambria" w:cs="Times New Roman"/>
          <w:b/>
          <w:lang w:val="et-EE"/>
        </w:rPr>
      </w:pPr>
      <w:r>
        <w:rPr>
          <w:rFonts w:ascii="Cambria" w:eastAsia="Times New Roman" w:hAnsi="Cambria" w:cs="Times New Roman"/>
          <w:b/>
          <w:lang w:val="et-EE"/>
        </w:rPr>
        <w:t>3.</w:t>
      </w:r>
      <w:r>
        <w:rPr>
          <w:rFonts w:ascii="Cambria" w:eastAsia="Times New Roman" w:hAnsi="Cambria" w:cs="Times New Roman"/>
          <w:b/>
          <w:lang w:val="et-EE"/>
        </w:rPr>
        <w:tab/>
      </w:r>
      <w:r w:rsidRPr="00C72AD3">
        <w:rPr>
          <w:rFonts w:ascii="Cambria" w:eastAsia="Times New Roman" w:hAnsi="Cambria" w:cs="Times New Roman"/>
          <w:b/>
          <w:lang w:val="et-EE"/>
        </w:rPr>
        <w:t>Tehnovõrgud:</w:t>
      </w:r>
    </w:p>
    <w:p w14:paraId="71C2DEB0" w14:textId="11EBD569" w:rsidR="00AC156E" w:rsidRPr="00C72AD3" w:rsidRDefault="00AC156E" w:rsidP="00AC156E">
      <w:pPr>
        <w:ind w:left="709" w:hanging="709"/>
        <w:rPr>
          <w:rFonts w:ascii="Cambria" w:eastAsia="Times New Roman" w:hAnsi="Cambria" w:cs="Times New Roman"/>
          <w:bCs/>
          <w:lang w:val="et-EE"/>
        </w:rPr>
      </w:pPr>
      <w:r w:rsidRPr="00C72AD3">
        <w:rPr>
          <w:rFonts w:ascii="Cambria" w:eastAsia="Times New Roman" w:hAnsi="Cambria" w:cs="Times New Roman"/>
          <w:bCs/>
          <w:lang w:val="et-EE"/>
        </w:rPr>
        <w:t>3.1.</w:t>
      </w:r>
      <w:r w:rsidRPr="00C72AD3">
        <w:rPr>
          <w:rFonts w:ascii="Cambria" w:eastAsia="Times New Roman" w:hAnsi="Cambria" w:cs="Times New Roman"/>
          <w:bCs/>
          <w:lang w:val="et-EE"/>
        </w:rPr>
        <w:tab/>
      </w:r>
      <w:r>
        <w:rPr>
          <w:rFonts w:ascii="Cambria" w:eastAsia="Times New Roman" w:hAnsi="Cambria" w:cs="Times New Roman"/>
          <w:bCs/>
          <w:lang w:val="et-EE"/>
        </w:rPr>
        <w:t>V</w:t>
      </w:r>
      <w:r w:rsidRPr="00C72AD3">
        <w:rPr>
          <w:rFonts w:ascii="Cambria" w:eastAsia="Times New Roman" w:hAnsi="Cambria" w:cs="Times New Roman"/>
          <w:bCs/>
          <w:lang w:val="et-EE"/>
        </w:rPr>
        <w:t xml:space="preserve">eevarustus ja kanalisatsioon lahendada </w:t>
      </w:r>
      <w:r>
        <w:rPr>
          <w:rFonts w:ascii="Cambria" w:eastAsia="Times New Roman" w:hAnsi="Cambria" w:cs="Times New Roman"/>
          <w:bCs/>
          <w:lang w:val="et-EE"/>
        </w:rPr>
        <w:t xml:space="preserve">kuni ÜVK tehnotrasside väljaehitamiseni liitmispunktidega kinnistu </w:t>
      </w:r>
      <w:r w:rsidR="00CB4AC3">
        <w:rPr>
          <w:rFonts w:ascii="Cambria" w:eastAsia="Times New Roman" w:hAnsi="Cambria" w:cs="Times New Roman"/>
          <w:bCs/>
          <w:lang w:val="et-EE"/>
        </w:rPr>
        <w:t>Hageri tee 8</w:t>
      </w:r>
      <w:r>
        <w:rPr>
          <w:rFonts w:ascii="Cambria" w:eastAsia="Times New Roman" w:hAnsi="Cambria" w:cs="Times New Roman"/>
          <w:bCs/>
          <w:lang w:val="et-EE"/>
        </w:rPr>
        <w:t xml:space="preserve"> kinnistu piirini </w:t>
      </w:r>
      <w:r w:rsidRPr="00C72AD3">
        <w:rPr>
          <w:rFonts w:ascii="Cambria" w:eastAsia="Times New Roman" w:hAnsi="Cambria" w:cs="Times New Roman"/>
          <w:bCs/>
          <w:lang w:val="et-EE"/>
        </w:rPr>
        <w:t xml:space="preserve">lokaalsete võrkude baasil. Veevarustus lahendada </w:t>
      </w:r>
      <w:r>
        <w:rPr>
          <w:rFonts w:ascii="Cambria" w:eastAsia="Times New Roman" w:hAnsi="Cambria" w:cs="Times New Roman"/>
          <w:bCs/>
          <w:lang w:val="et-EE"/>
        </w:rPr>
        <w:t>olemasoleva</w:t>
      </w:r>
      <w:r w:rsidRPr="00C72AD3">
        <w:rPr>
          <w:rFonts w:ascii="Cambria" w:eastAsia="Times New Roman" w:hAnsi="Cambria" w:cs="Times New Roman"/>
          <w:bCs/>
          <w:lang w:val="et-EE"/>
        </w:rPr>
        <w:t xml:space="preserve"> puurkaevu baasil. Üksikelamu olmevee </w:t>
      </w:r>
      <w:r w:rsidRPr="00C72AD3">
        <w:rPr>
          <w:rFonts w:ascii="Cambria" w:eastAsia="Times New Roman" w:hAnsi="Cambria" w:cs="Times New Roman"/>
          <w:bCs/>
          <w:lang w:val="et-EE"/>
        </w:rPr>
        <w:lastRenderedPageBreak/>
        <w:t xml:space="preserve">kättesaadavus peab </w:t>
      </w:r>
      <w:r>
        <w:rPr>
          <w:rFonts w:ascii="Cambria" w:eastAsia="Times New Roman" w:hAnsi="Cambria" w:cs="Times New Roman"/>
          <w:bCs/>
          <w:lang w:val="et-EE"/>
        </w:rPr>
        <w:t xml:space="preserve">soovitavalt </w:t>
      </w:r>
      <w:r w:rsidRPr="00C72AD3">
        <w:rPr>
          <w:rFonts w:ascii="Cambria" w:eastAsia="Times New Roman" w:hAnsi="Cambria" w:cs="Times New Roman"/>
          <w:bCs/>
          <w:lang w:val="et-EE"/>
        </w:rPr>
        <w:t>olema tagatud hoone teenindamiseks määratud maa-alal. Majandusveed tuleb juhtida perioodiliselt tühjendatavasse sertifitseeritud plastist kinnisesse kogumismahutisse</w:t>
      </w:r>
      <w:r>
        <w:rPr>
          <w:rFonts w:ascii="Cambria" w:eastAsia="Times New Roman" w:hAnsi="Cambria" w:cs="Times New Roman"/>
          <w:bCs/>
          <w:lang w:val="et-EE"/>
        </w:rPr>
        <w:t xml:space="preserve"> või </w:t>
      </w:r>
      <w:r w:rsidRPr="00C72AD3">
        <w:rPr>
          <w:rFonts w:ascii="Cambria" w:eastAsia="Times New Roman" w:hAnsi="Cambria" w:cs="Times New Roman"/>
          <w:bCs/>
          <w:lang w:val="et-EE"/>
        </w:rPr>
        <w:t>omapuhastisse</w:t>
      </w:r>
      <w:r w:rsidR="003E3397">
        <w:rPr>
          <w:rFonts w:ascii="Cambria" w:eastAsia="Times New Roman" w:hAnsi="Cambria" w:cs="Times New Roman"/>
          <w:bCs/>
          <w:lang w:val="et-EE"/>
        </w:rPr>
        <w:t xml:space="preserve"> juhul kui on täidetud järgmised nõuded:</w:t>
      </w:r>
      <w:r w:rsidRPr="00C72AD3">
        <w:rPr>
          <w:rFonts w:ascii="Cambria" w:eastAsia="Times New Roman" w:hAnsi="Cambria" w:cs="Times New Roman"/>
          <w:bCs/>
          <w:lang w:val="et-EE"/>
        </w:rPr>
        <w:t xml:space="preserve"> </w:t>
      </w:r>
      <w:r w:rsidR="003E3397">
        <w:rPr>
          <w:rFonts w:ascii="Cambria" w:eastAsia="Times New Roman" w:hAnsi="Cambria" w:cs="Times New Roman"/>
          <w:bCs/>
          <w:lang w:val="et-EE"/>
        </w:rPr>
        <w:t>o</w:t>
      </w:r>
      <w:r w:rsidRPr="00C72AD3">
        <w:rPr>
          <w:rFonts w:ascii="Cambria" w:eastAsia="Times New Roman" w:hAnsi="Cambria" w:cs="Times New Roman"/>
          <w:bCs/>
          <w:lang w:val="et-EE"/>
        </w:rPr>
        <w:t xml:space="preserve">mapuhasti koos immutusväljakuga </w:t>
      </w:r>
      <w:r w:rsidR="00E41870">
        <w:rPr>
          <w:rFonts w:ascii="Cambria" w:eastAsia="Times New Roman" w:hAnsi="Cambria" w:cs="Times New Roman"/>
          <w:bCs/>
          <w:lang w:val="et-EE"/>
        </w:rPr>
        <w:t xml:space="preserve">ei </w:t>
      </w:r>
      <w:r w:rsidRPr="00C72AD3">
        <w:rPr>
          <w:rFonts w:ascii="Cambria" w:eastAsia="Times New Roman" w:hAnsi="Cambria" w:cs="Times New Roman"/>
          <w:bCs/>
          <w:lang w:val="et-EE"/>
        </w:rPr>
        <w:t xml:space="preserve">või paikneda </w:t>
      </w:r>
      <w:r w:rsidR="00BB6194">
        <w:rPr>
          <w:rFonts w:ascii="Cambria" w:eastAsia="Times New Roman" w:hAnsi="Cambria" w:cs="Times New Roman"/>
          <w:bCs/>
          <w:lang w:val="et-EE"/>
        </w:rPr>
        <w:t>teekaitsevööndis</w:t>
      </w:r>
      <w:r w:rsidR="006A3045">
        <w:rPr>
          <w:rFonts w:ascii="Cambria" w:eastAsia="Times New Roman" w:hAnsi="Cambria" w:cs="Times New Roman"/>
          <w:bCs/>
          <w:lang w:val="et-EE"/>
        </w:rPr>
        <w:t xml:space="preserve"> 30m ja </w:t>
      </w:r>
      <w:r w:rsidRPr="00C72AD3">
        <w:rPr>
          <w:rFonts w:ascii="Cambria" w:eastAsia="Times New Roman" w:hAnsi="Cambria" w:cs="Times New Roman"/>
          <w:bCs/>
          <w:lang w:val="et-EE"/>
        </w:rPr>
        <w:t xml:space="preserve">kinnistu piiridele mitte lähemal kui </w:t>
      </w:r>
      <w:r w:rsidR="00BA1B77">
        <w:rPr>
          <w:rFonts w:ascii="Cambria" w:eastAsia="Times New Roman" w:hAnsi="Cambria" w:cs="Times New Roman"/>
          <w:bCs/>
          <w:lang w:val="et-EE"/>
        </w:rPr>
        <w:t>10</w:t>
      </w:r>
      <w:r w:rsidRPr="00C72AD3">
        <w:rPr>
          <w:rFonts w:ascii="Cambria" w:eastAsia="Times New Roman" w:hAnsi="Cambria" w:cs="Times New Roman"/>
          <w:bCs/>
          <w:lang w:val="et-EE"/>
        </w:rPr>
        <w:t>m</w:t>
      </w:r>
      <w:r>
        <w:rPr>
          <w:rFonts w:ascii="Cambria" w:eastAsia="Times New Roman" w:hAnsi="Cambria" w:cs="Times New Roman"/>
          <w:bCs/>
          <w:lang w:val="et-EE"/>
        </w:rPr>
        <w:t xml:space="preserve"> ning puurkaevule mitte lähemal kui 60m</w:t>
      </w:r>
      <w:r w:rsidRPr="00C72AD3">
        <w:rPr>
          <w:rFonts w:ascii="Cambria" w:eastAsia="Times New Roman" w:hAnsi="Cambria" w:cs="Times New Roman"/>
          <w:bCs/>
          <w:lang w:val="et-EE"/>
        </w:rPr>
        <w:t>;</w:t>
      </w:r>
    </w:p>
    <w:p w14:paraId="5BE6028B" w14:textId="77777777" w:rsidR="00AC156E" w:rsidRPr="00C72AD3" w:rsidRDefault="00AC156E" w:rsidP="00AC156E">
      <w:pPr>
        <w:ind w:left="709" w:hanging="709"/>
        <w:rPr>
          <w:rFonts w:ascii="Cambria" w:eastAsia="Times New Roman" w:hAnsi="Cambria" w:cs="Times New Roman"/>
          <w:bCs/>
          <w:lang w:val="et-EE"/>
        </w:rPr>
      </w:pPr>
      <w:r w:rsidRPr="00C72AD3">
        <w:rPr>
          <w:rFonts w:ascii="Cambria" w:eastAsia="Times New Roman" w:hAnsi="Cambria" w:cs="Times New Roman"/>
          <w:bCs/>
          <w:lang w:val="et-EE"/>
        </w:rPr>
        <w:t>3.2.</w:t>
      </w:r>
      <w:r w:rsidRPr="00C72AD3">
        <w:rPr>
          <w:rFonts w:ascii="Cambria" w:eastAsia="Times New Roman" w:hAnsi="Cambria" w:cs="Times New Roman"/>
          <w:bCs/>
          <w:lang w:val="et-EE"/>
        </w:rPr>
        <w:tab/>
        <w:t>elektrivarustus lahendada vastavalt võrguvaldaja tehnilistele tingimustele;</w:t>
      </w:r>
    </w:p>
    <w:p w14:paraId="21FC6B09" w14:textId="77777777" w:rsidR="00AC156E" w:rsidRDefault="00AC156E" w:rsidP="00AC156E">
      <w:pPr>
        <w:ind w:left="709" w:hanging="709"/>
        <w:rPr>
          <w:rFonts w:ascii="Cambria" w:eastAsia="Times New Roman" w:hAnsi="Cambria" w:cs="Times New Roman"/>
          <w:bCs/>
          <w:lang w:val="et-EE"/>
        </w:rPr>
      </w:pPr>
      <w:r w:rsidRPr="00C72AD3">
        <w:rPr>
          <w:rFonts w:ascii="Cambria" w:eastAsia="Times New Roman" w:hAnsi="Cambria" w:cs="Times New Roman"/>
          <w:bCs/>
          <w:lang w:val="et-EE"/>
        </w:rPr>
        <w:t>3.3.</w:t>
      </w:r>
      <w:r w:rsidRPr="00C72AD3">
        <w:rPr>
          <w:rFonts w:ascii="Cambria" w:eastAsia="Times New Roman" w:hAnsi="Cambria" w:cs="Times New Roman"/>
          <w:bCs/>
          <w:lang w:val="et-EE"/>
        </w:rPr>
        <w:tab/>
        <w:t>sademeveed tuleb immutada omal kinnistul. Vältida sademevete valgumist naaberkinnistutele</w:t>
      </w:r>
      <w:r>
        <w:rPr>
          <w:rFonts w:ascii="Cambria" w:eastAsia="Times New Roman" w:hAnsi="Cambria" w:cs="Times New Roman"/>
          <w:bCs/>
          <w:lang w:val="et-EE"/>
        </w:rPr>
        <w:t xml:space="preserve"> ja riigiteele</w:t>
      </w:r>
      <w:r w:rsidRPr="00C72AD3">
        <w:rPr>
          <w:rFonts w:ascii="Cambria" w:eastAsia="Times New Roman" w:hAnsi="Cambria" w:cs="Times New Roman"/>
          <w:bCs/>
          <w:lang w:val="et-EE"/>
        </w:rPr>
        <w:t>;</w:t>
      </w:r>
    </w:p>
    <w:p w14:paraId="6BA2F842" w14:textId="52319005" w:rsidR="00AC156E" w:rsidRPr="00C72AD3" w:rsidRDefault="00AC156E" w:rsidP="00AC156E">
      <w:pPr>
        <w:ind w:left="709" w:hanging="709"/>
        <w:rPr>
          <w:rFonts w:ascii="Cambria" w:eastAsia="Times New Roman" w:hAnsi="Cambria" w:cs="Times New Roman"/>
          <w:bCs/>
          <w:lang w:val="et-EE"/>
        </w:rPr>
      </w:pPr>
      <w:r>
        <w:rPr>
          <w:rFonts w:ascii="Cambria" w:eastAsia="Times New Roman" w:hAnsi="Cambria" w:cs="Times New Roman"/>
          <w:bCs/>
          <w:lang w:val="et-EE"/>
        </w:rPr>
        <w:t>3.4.</w:t>
      </w:r>
      <w:r>
        <w:rPr>
          <w:rFonts w:ascii="Cambria" w:eastAsia="Times New Roman" w:hAnsi="Cambria" w:cs="Times New Roman"/>
          <w:bCs/>
          <w:lang w:val="et-EE"/>
        </w:rPr>
        <w:tab/>
      </w:r>
      <w:r>
        <w:rPr>
          <w:rFonts w:ascii="Cambria" w:eastAsia="Times New Roman" w:hAnsi="Cambria" w:cs="Times New Roman"/>
          <w:lang w:val="et-EE"/>
        </w:rPr>
        <w:t>j</w:t>
      </w:r>
      <w:r w:rsidRPr="00763272">
        <w:rPr>
          <w:rFonts w:ascii="Cambria" w:eastAsia="Times New Roman" w:hAnsi="Cambria" w:cs="Times New Roman"/>
          <w:lang w:val="et-EE"/>
        </w:rPr>
        <w:t xml:space="preserve">uurdepääs </w:t>
      </w:r>
      <w:r>
        <w:rPr>
          <w:rFonts w:ascii="Cambria" w:eastAsia="Times New Roman" w:hAnsi="Cambria" w:cs="Times New Roman"/>
          <w:lang w:val="et-EE"/>
        </w:rPr>
        <w:t>moodustatavatele katastriüksuste</w:t>
      </w:r>
      <w:r w:rsidRPr="00763272">
        <w:rPr>
          <w:rFonts w:ascii="Cambria" w:eastAsia="Times New Roman" w:hAnsi="Cambria" w:cs="Times New Roman"/>
          <w:lang w:val="et-EE"/>
        </w:rPr>
        <w:t>le lahendada</w:t>
      </w:r>
      <w:r>
        <w:rPr>
          <w:rFonts w:ascii="Cambria" w:eastAsia="Times New Roman" w:hAnsi="Cambria" w:cs="Times New Roman"/>
          <w:lang w:val="et-EE"/>
        </w:rPr>
        <w:t xml:space="preserve"> 11</w:t>
      </w:r>
      <w:r w:rsidR="00181F8C">
        <w:rPr>
          <w:rFonts w:ascii="Cambria" w:eastAsia="Times New Roman" w:hAnsi="Cambria" w:cs="Times New Roman"/>
          <w:lang w:val="et-EE"/>
        </w:rPr>
        <w:t>247 Ääsmäe-Hageri teelt</w:t>
      </w:r>
      <w:r>
        <w:rPr>
          <w:rFonts w:ascii="Cambria" w:eastAsia="Times New Roman" w:hAnsi="Cambria" w:cs="Times New Roman"/>
          <w:lang w:val="et-EE"/>
        </w:rPr>
        <w:t xml:space="preserve"> olemasolevalt mahasõidult. </w:t>
      </w:r>
      <w:r w:rsidRPr="00020C7B">
        <w:rPr>
          <w:rFonts w:ascii="Cambria" w:eastAsia="Times New Roman" w:hAnsi="Cambria" w:cs="Times New Roman"/>
          <w:lang w:val="et-EE"/>
        </w:rPr>
        <w:t xml:space="preserve">Asendiplaanile kanda nõuetekohane nähtavuskolmnurk. Projekti koostamisel tuleb arvestada olemasolevast ja perspektiivsest liiklusest põhjustatud häiringutega (müra, vibratsioon, õhusaaste). Riigiteede liiklusest põhjustatud häiringute ulatus tuleb projekti koostamisel hinnata ning võtta tarvitusele meetmed „Rahvatervise seaduse“ §8 lõike 2 punkti 17 alusel kehtestatud sotsiaalministri 04. märtsi 2002. aasta määruses nr 42 esitatud müra normtaseme tagamiseks. Projekti seletuskirjas kirjeldada ning vajadusel näidata joonistel kavandatud leevendusmeetmed. Seletuskirja lisada selgitus, et Transpordiamet ja Saue Vallavalitsus on huvitatud isikut teavitanud teeliiklusest põhjustatud häiringutest ning ei võta kohustusi riigitee põhjustatud häiringute </w:t>
      </w:r>
      <w:r w:rsidRPr="00065EC0">
        <w:rPr>
          <w:rFonts w:ascii="Cambria" w:eastAsia="Times New Roman" w:hAnsi="Cambria" w:cs="Times New Roman"/>
          <w:lang w:val="et-EE"/>
        </w:rPr>
        <w:t xml:space="preserve">leevendamiseks projektiga käsitletaval alal. Projekti koostamisel tuleb arvestada Transpordiameti </w:t>
      </w:r>
      <w:r w:rsidR="00065EC0" w:rsidRPr="00065EC0">
        <w:rPr>
          <w:rFonts w:ascii="Cambria" w:eastAsia="Times New Roman" w:hAnsi="Cambria" w:cs="Times New Roman"/>
          <w:lang w:val="et-EE"/>
        </w:rPr>
        <w:t xml:space="preserve">... </w:t>
      </w:r>
      <w:r w:rsidRPr="00065EC0">
        <w:rPr>
          <w:rFonts w:ascii="Cambria" w:eastAsia="Times New Roman" w:hAnsi="Cambria" w:cs="Times New Roman"/>
          <w:lang w:val="et-EE"/>
        </w:rPr>
        <w:t>2024 kirjas nr</w:t>
      </w:r>
      <w:r w:rsidR="00065EC0" w:rsidRPr="00065EC0">
        <w:rPr>
          <w:rFonts w:ascii="Cambria" w:eastAsia="Times New Roman" w:hAnsi="Cambria" w:cs="Times New Roman"/>
          <w:lang w:val="et-EE"/>
        </w:rPr>
        <w:t xml:space="preserve"> </w:t>
      </w:r>
      <w:r w:rsidR="00913DA7" w:rsidRPr="00065EC0">
        <w:rPr>
          <w:rFonts w:ascii="Cambria" w:eastAsia="Times New Roman" w:hAnsi="Cambria" w:cs="Times New Roman"/>
          <w:lang w:val="et-EE"/>
        </w:rPr>
        <w:t>...</w:t>
      </w:r>
      <w:r w:rsidRPr="00065EC0">
        <w:rPr>
          <w:rFonts w:ascii="Cambria" w:eastAsia="Times New Roman" w:hAnsi="Cambria" w:cs="Times New Roman"/>
          <w:lang w:val="et-EE"/>
        </w:rPr>
        <w:t xml:space="preserve"> toodud nõuetega (kiri lisatud</w:t>
      </w:r>
      <w:r w:rsidRPr="00020C7B">
        <w:rPr>
          <w:rFonts w:ascii="Cambria" w:eastAsia="Times New Roman" w:hAnsi="Cambria" w:cs="Times New Roman"/>
          <w:lang w:val="et-EE"/>
        </w:rPr>
        <w:t>).</w:t>
      </w:r>
    </w:p>
    <w:p w14:paraId="661ADA76" w14:textId="77777777" w:rsidR="00AC156E" w:rsidRDefault="00AC156E" w:rsidP="00AC156E">
      <w:pPr>
        <w:ind w:left="709" w:hanging="709"/>
        <w:rPr>
          <w:rFonts w:ascii="Cambria" w:eastAsia="Times New Roman" w:hAnsi="Cambria" w:cs="Times New Roman"/>
          <w:b/>
          <w:lang w:val="et-EE"/>
        </w:rPr>
      </w:pPr>
    </w:p>
    <w:p w14:paraId="2F3BBCA8" w14:textId="77777777" w:rsidR="00AC156E" w:rsidRPr="0026086C" w:rsidRDefault="00AC156E" w:rsidP="00AC156E">
      <w:pPr>
        <w:ind w:left="709" w:hanging="709"/>
        <w:rPr>
          <w:rFonts w:ascii="Cambria" w:eastAsia="Times New Roman" w:hAnsi="Cambria" w:cs="Times New Roman"/>
          <w:b/>
          <w:lang w:val="et-EE"/>
        </w:rPr>
      </w:pPr>
      <w:r w:rsidRPr="00763272">
        <w:rPr>
          <w:rFonts w:ascii="Cambria" w:eastAsia="Times New Roman" w:hAnsi="Cambria" w:cs="Times New Roman"/>
          <w:b/>
          <w:lang w:val="et-EE"/>
        </w:rPr>
        <w:t>4.</w:t>
      </w:r>
      <w:r w:rsidRPr="00763272">
        <w:rPr>
          <w:rFonts w:ascii="Cambria" w:eastAsia="Times New Roman" w:hAnsi="Cambria" w:cs="Times New Roman"/>
          <w:b/>
          <w:lang w:val="et-EE"/>
        </w:rPr>
        <w:tab/>
      </w:r>
      <w:r w:rsidRPr="0026086C">
        <w:rPr>
          <w:rFonts w:ascii="Cambria" w:eastAsia="Times New Roman" w:hAnsi="Cambria" w:cs="Times New Roman"/>
          <w:b/>
          <w:lang w:val="et-EE"/>
        </w:rPr>
        <w:tab/>
        <w:t>Haljastus ja heakord:</w:t>
      </w:r>
    </w:p>
    <w:p w14:paraId="21C14011" w14:textId="311639FB" w:rsidR="00AC156E" w:rsidRPr="0026086C" w:rsidRDefault="00AC156E" w:rsidP="00AC156E">
      <w:pPr>
        <w:ind w:left="709" w:hanging="709"/>
        <w:rPr>
          <w:rFonts w:ascii="Cambria" w:eastAsia="Times New Roman" w:hAnsi="Cambria" w:cs="Times New Roman"/>
          <w:bCs/>
          <w:lang w:val="et-EE"/>
        </w:rPr>
      </w:pPr>
      <w:r w:rsidRPr="0026086C">
        <w:rPr>
          <w:rFonts w:ascii="Cambria" w:eastAsia="Times New Roman" w:hAnsi="Cambria" w:cs="Times New Roman"/>
          <w:bCs/>
          <w:lang w:val="et-EE"/>
        </w:rPr>
        <w:t>4.1.</w:t>
      </w:r>
      <w:r w:rsidRPr="0026086C">
        <w:rPr>
          <w:rFonts w:ascii="Cambria" w:eastAsia="Times New Roman" w:hAnsi="Cambria" w:cs="Times New Roman"/>
          <w:bCs/>
          <w:lang w:val="et-EE"/>
        </w:rPr>
        <w:tab/>
        <w:t xml:space="preserve">asendiplaanil näidata kogu </w:t>
      </w:r>
      <w:r w:rsidR="00FB5440">
        <w:rPr>
          <w:rFonts w:ascii="Cambria" w:eastAsia="Times New Roman" w:hAnsi="Cambria" w:cs="Times New Roman"/>
          <w:bCs/>
          <w:lang w:val="et-EE"/>
        </w:rPr>
        <w:t>kinnistu</w:t>
      </w:r>
      <w:r w:rsidRPr="0026086C">
        <w:rPr>
          <w:rFonts w:ascii="Cambria" w:eastAsia="Times New Roman" w:hAnsi="Cambria" w:cs="Times New Roman"/>
          <w:bCs/>
          <w:lang w:val="et-EE"/>
        </w:rPr>
        <w:t xml:space="preserve"> haljastuse ja heakorrastuse lahendus koos vahetu juurdepääsuga. Säilitada maksimaalselt olemasolevat kõrghaljastust</w:t>
      </w:r>
      <w:r>
        <w:rPr>
          <w:rFonts w:ascii="Cambria" w:eastAsia="Times New Roman" w:hAnsi="Cambria" w:cs="Times New Roman"/>
          <w:bCs/>
          <w:lang w:val="et-EE"/>
        </w:rPr>
        <w:t xml:space="preserve"> ning lisada </w:t>
      </w:r>
      <w:r w:rsidR="00BA694D">
        <w:rPr>
          <w:rFonts w:ascii="Cambria" w:eastAsia="Times New Roman" w:hAnsi="Cambria" w:cs="Times New Roman"/>
          <w:bCs/>
          <w:lang w:val="et-EE"/>
        </w:rPr>
        <w:t xml:space="preserve">võimalusel </w:t>
      </w:r>
      <w:r>
        <w:rPr>
          <w:rFonts w:ascii="Cambria" w:eastAsia="Times New Roman" w:hAnsi="Cambria" w:cs="Times New Roman"/>
          <w:bCs/>
          <w:lang w:val="et-EE"/>
        </w:rPr>
        <w:t>täiendavat kõrg- ja madalhaljastust</w:t>
      </w:r>
      <w:r w:rsidR="00BA694D">
        <w:rPr>
          <w:rFonts w:ascii="Cambria" w:eastAsia="Times New Roman" w:hAnsi="Cambria" w:cs="Times New Roman"/>
          <w:bCs/>
          <w:lang w:val="et-EE"/>
        </w:rPr>
        <w:t>.</w:t>
      </w:r>
      <w:r>
        <w:rPr>
          <w:rFonts w:ascii="Cambria" w:eastAsia="Times New Roman" w:hAnsi="Cambria" w:cs="Times New Roman"/>
          <w:bCs/>
          <w:lang w:val="et-EE"/>
        </w:rPr>
        <w:t xml:space="preserve"> </w:t>
      </w:r>
      <w:r w:rsidRPr="0026086C">
        <w:rPr>
          <w:rFonts w:ascii="Cambria" w:eastAsia="Times New Roman" w:hAnsi="Cambria" w:cs="Times New Roman"/>
          <w:bCs/>
          <w:lang w:val="et-EE"/>
        </w:rPr>
        <w:t>Vajadusel ehitusprojektis käsitleda ehitustööaegseid kõrghaljastuse kaitsemeetmeid. Ehitustööde tsooni jäävate puude kaitseks rakendada abinõud puude vigastamise vältimiseks (lähtuda Saue valla kaevetööde eeskirjast);</w:t>
      </w:r>
    </w:p>
    <w:p w14:paraId="0DC38726" w14:textId="081C7ED5" w:rsidR="00AC156E" w:rsidRPr="0026086C" w:rsidRDefault="00AC156E" w:rsidP="00AC156E">
      <w:pPr>
        <w:ind w:left="709" w:hanging="709"/>
        <w:rPr>
          <w:rFonts w:ascii="Cambria" w:eastAsia="Times New Roman" w:hAnsi="Cambria" w:cs="Times New Roman"/>
          <w:bCs/>
          <w:lang w:val="et-EE"/>
        </w:rPr>
      </w:pPr>
      <w:r w:rsidRPr="0026086C">
        <w:rPr>
          <w:rFonts w:ascii="Cambria" w:eastAsia="Times New Roman" w:hAnsi="Cambria" w:cs="Times New Roman"/>
          <w:bCs/>
          <w:lang w:val="et-EE"/>
        </w:rPr>
        <w:t>4.2.</w:t>
      </w:r>
      <w:r w:rsidRPr="0026086C">
        <w:rPr>
          <w:rFonts w:ascii="Cambria" w:eastAsia="Times New Roman" w:hAnsi="Cambria" w:cs="Times New Roman"/>
          <w:bCs/>
          <w:lang w:val="et-EE"/>
        </w:rPr>
        <w:tab/>
        <w:t>näidata autode parkimine omal kinnistul, minimaalselt 3 kohta</w:t>
      </w:r>
      <w:r w:rsidR="00795530">
        <w:rPr>
          <w:rFonts w:ascii="Cambria" w:eastAsia="Times New Roman" w:hAnsi="Cambria" w:cs="Times New Roman"/>
          <w:bCs/>
          <w:lang w:val="et-EE"/>
        </w:rPr>
        <w:t xml:space="preserve"> elamule</w:t>
      </w:r>
      <w:r w:rsidR="00FE6438">
        <w:rPr>
          <w:rFonts w:ascii="Cambria" w:eastAsia="Times New Roman" w:hAnsi="Cambria" w:cs="Times New Roman"/>
          <w:bCs/>
          <w:lang w:val="et-EE"/>
        </w:rPr>
        <w:t xml:space="preserve"> ja ca 6 kohta jätkuva </w:t>
      </w:r>
      <w:r w:rsidR="00BA5486">
        <w:rPr>
          <w:rFonts w:ascii="Cambria" w:eastAsia="Times New Roman" w:hAnsi="Cambria" w:cs="Times New Roman"/>
          <w:bCs/>
          <w:lang w:val="et-EE"/>
        </w:rPr>
        <w:t>ettevõtluse korral</w:t>
      </w:r>
      <w:r w:rsidRPr="0026086C">
        <w:rPr>
          <w:rFonts w:ascii="Cambria" w:eastAsia="Times New Roman" w:hAnsi="Cambria" w:cs="Times New Roman"/>
          <w:bCs/>
          <w:lang w:val="et-EE"/>
        </w:rPr>
        <w:t>;</w:t>
      </w:r>
    </w:p>
    <w:p w14:paraId="21246E69" w14:textId="77777777" w:rsidR="00AC156E" w:rsidRPr="0026086C" w:rsidRDefault="00AC156E" w:rsidP="00AC156E">
      <w:pPr>
        <w:ind w:left="709" w:hanging="709"/>
        <w:rPr>
          <w:rFonts w:ascii="Cambria" w:eastAsia="Times New Roman" w:hAnsi="Cambria" w:cs="Times New Roman"/>
          <w:bCs/>
          <w:lang w:val="et-EE"/>
        </w:rPr>
      </w:pPr>
      <w:r w:rsidRPr="0026086C">
        <w:rPr>
          <w:rFonts w:ascii="Cambria" w:eastAsia="Times New Roman" w:hAnsi="Cambria" w:cs="Times New Roman"/>
          <w:bCs/>
          <w:lang w:val="et-EE"/>
        </w:rPr>
        <w:t>4.3.</w:t>
      </w:r>
      <w:r w:rsidRPr="0026086C">
        <w:rPr>
          <w:rFonts w:ascii="Cambria" w:eastAsia="Times New Roman" w:hAnsi="Cambria" w:cs="Times New Roman"/>
          <w:bCs/>
          <w:lang w:val="et-EE"/>
        </w:rPr>
        <w:tab/>
        <w:t>näidata koht prügikastile või konteinerile. Kirjeldada jäätmekäitluse lahendus. Tagada prügiauto juurdepääs prügikonteinerile (maksimaalse tagurdamispikkusega 25m või vajalik ümberpööramise plats omal kinnistul);</w:t>
      </w:r>
    </w:p>
    <w:p w14:paraId="0DAC6F11" w14:textId="77777777" w:rsidR="00AC156E" w:rsidRPr="0026086C" w:rsidRDefault="00AC156E" w:rsidP="00AC156E">
      <w:pPr>
        <w:ind w:left="709" w:hanging="709"/>
        <w:rPr>
          <w:rFonts w:ascii="Cambria" w:eastAsia="Times New Roman" w:hAnsi="Cambria" w:cs="Times New Roman"/>
          <w:bCs/>
          <w:lang w:val="et-EE"/>
        </w:rPr>
      </w:pPr>
      <w:r w:rsidRPr="0026086C">
        <w:rPr>
          <w:rFonts w:ascii="Cambria" w:eastAsia="Times New Roman" w:hAnsi="Cambria" w:cs="Times New Roman"/>
          <w:bCs/>
          <w:lang w:val="et-EE"/>
        </w:rPr>
        <w:t>4.4.</w:t>
      </w:r>
      <w:r w:rsidRPr="0026086C">
        <w:rPr>
          <w:rFonts w:ascii="Cambria" w:eastAsia="Times New Roman" w:hAnsi="Cambria" w:cs="Times New Roman"/>
          <w:bCs/>
          <w:lang w:val="et-EE"/>
        </w:rPr>
        <w:tab/>
        <w:t>ehitusjäätmete utiliseerimisel tuleb lähtuda Saue valla jäätmehoolduseeskirjast;</w:t>
      </w:r>
    </w:p>
    <w:p w14:paraId="2B2D8624" w14:textId="264584CC" w:rsidR="00AC156E" w:rsidRPr="0026086C" w:rsidRDefault="00AC156E" w:rsidP="00AC156E">
      <w:pPr>
        <w:ind w:left="709" w:hanging="709"/>
        <w:rPr>
          <w:rFonts w:ascii="Cambria" w:hAnsi="Cambria" w:cs="Times New Roman"/>
          <w:bCs/>
          <w:lang w:val="et-EE"/>
        </w:rPr>
      </w:pPr>
      <w:r w:rsidRPr="0026086C">
        <w:rPr>
          <w:rFonts w:ascii="Cambria" w:eastAsia="Times New Roman" w:hAnsi="Cambria" w:cs="Times New Roman"/>
          <w:bCs/>
          <w:lang w:val="et-EE"/>
        </w:rPr>
        <w:t>4.5.</w:t>
      </w:r>
      <w:r w:rsidRPr="0026086C">
        <w:rPr>
          <w:rFonts w:ascii="Cambria" w:eastAsia="Times New Roman" w:hAnsi="Cambria" w:cs="Times New Roman"/>
          <w:bCs/>
          <w:lang w:val="et-EE"/>
        </w:rPr>
        <w:tab/>
        <w:t xml:space="preserve">piirdeaia rajamisel </w:t>
      </w:r>
      <w:r w:rsidR="004A1115">
        <w:rPr>
          <w:rFonts w:ascii="Cambria" w:eastAsia="Times New Roman" w:hAnsi="Cambria" w:cs="Times New Roman"/>
          <w:bCs/>
          <w:lang w:val="et-EE"/>
        </w:rPr>
        <w:t xml:space="preserve">kinnistule </w:t>
      </w:r>
      <w:r w:rsidRPr="0026086C">
        <w:rPr>
          <w:rFonts w:ascii="Cambria" w:eastAsia="Times New Roman" w:hAnsi="Cambria" w:cs="Times New Roman"/>
          <w:bCs/>
          <w:lang w:val="et-EE"/>
        </w:rPr>
        <w:t>sobitada see hoonete arhitektuuriga</w:t>
      </w:r>
      <w:r w:rsidR="004A1115">
        <w:rPr>
          <w:rFonts w:ascii="Cambria" w:eastAsia="Times New Roman" w:hAnsi="Cambria" w:cs="Times New Roman"/>
          <w:bCs/>
          <w:lang w:val="et-EE"/>
        </w:rPr>
        <w:t xml:space="preserve"> ja sbivusel naaberkinnistute piiretega</w:t>
      </w:r>
      <w:r w:rsidRPr="0026086C">
        <w:rPr>
          <w:rFonts w:ascii="Cambria" w:eastAsia="Times New Roman" w:hAnsi="Cambria" w:cs="Times New Roman"/>
          <w:bCs/>
          <w:lang w:val="et-EE"/>
        </w:rPr>
        <w:t xml:space="preserve">. Piire ei tohi olla läbipaistmatu ning kõrgem kui </w:t>
      </w:r>
      <w:r>
        <w:rPr>
          <w:rFonts w:ascii="Cambria" w:eastAsia="Times New Roman" w:hAnsi="Cambria" w:cs="Times New Roman"/>
          <w:bCs/>
          <w:lang w:val="et-EE"/>
        </w:rPr>
        <w:t>1,6</w:t>
      </w:r>
      <w:r w:rsidRPr="0026086C">
        <w:rPr>
          <w:rFonts w:ascii="Cambria" w:eastAsia="Times New Roman" w:hAnsi="Cambria" w:cs="Times New Roman"/>
          <w:bCs/>
          <w:lang w:val="et-EE"/>
        </w:rPr>
        <w:t xml:space="preserve"> m.</w:t>
      </w:r>
    </w:p>
    <w:p w14:paraId="0C7FD7F1" w14:textId="77777777" w:rsidR="00AC156E" w:rsidRPr="00763272" w:rsidRDefault="00AC156E" w:rsidP="00AC156E">
      <w:pPr>
        <w:ind w:left="709" w:hanging="709"/>
        <w:rPr>
          <w:rFonts w:ascii="Cambria" w:eastAsia="Times New Roman" w:hAnsi="Cambria" w:cs="Times New Roman"/>
          <w:lang w:val="et-EE"/>
        </w:rPr>
      </w:pPr>
    </w:p>
    <w:p w14:paraId="1F8BE942" w14:textId="77777777" w:rsidR="00AC156E" w:rsidRDefault="00AC156E" w:rsidP="00AC156E">
      <w:pPr>
        <w:ind w:left="709" w:hanging="709"/>
        <w:rPr>
          <w:rFonts w:ascii="Cambria" w:eastAsia="Times New Roman" w:hAnsi="Cambria" w:cs="Times New Roman"/>
          <w:b/>
          <w:lang w:val="et-EE"/>
        </w:rPr>
      </w:pPr>
      <w:r>
        <w:rPr>
          <w:rFonts w:ascii="Cambria" w:eastAsia="Times New Roman" w:hAnsi="Cambria" w:cs="Times New Roman"/>
          <w:b/>
          <w:lang w:val="et-EE"/>
        </w:rPr>
        <w:t>5</w:t>
      </w:r>
      <w:r w:rsidRPr="00763272">
        <w:rPr>
          <w:rFonts w:ascii="Cambria" w:eastAsia="Times New Roman" w:hAnsi="Cambria" w:cs="Times New Roman"/>
          <w:b/>
          <w:lang w:val="et-EE"/>
        </w:rPr>
        <w:t>.</w:t>
      </w:r>
      <w:r w:rsidRPr="00763272">
        <w:rPr>
          <w:rFonts w:ascii="Cambria" w:eastAsia="Times New Roman" w:hAnsi="Cambria" w:cs="Times New Roman"/>
          <w:b/>
          <w:lang w:val="et-EE"/>
        </w:rPr>
        <w:tab/>
        <w:t xml:space="preserve">Mitmesugused muud nõuded ja selgitused: </w:t>
      </w:r>
    </w:p>
    <w:p w14:paraId="55803F00" w14:textId="74DEB77F" w:rsidR="00AC156E" w:rsidRDefault="00AC156E" w:rsidP="00AC156E">
      <w:pPr>
        <w:ind w:left="709" w:hanging="709"/>
        <w:rPr>
          <w:rFonts w:ascii="Cambria" w:eastAsia="Times New Roman" w:hAnsi="Cambria" w:cs="Times New Roman"/>
          <w:bCs/>
          <w:lang w:val="et-EE"/>
        </w:rPr>
      </w:pPr>
      <w:r>
        <w:rPr>
          <w:rFonts w:ascii="Cambria" w:eastAsia="Times New Roman" w:hAnsi="Cambria" w:cs="Times New Roman"/>
          <w:bCs/>
          <w:lang w:val="et-EE"/>
        </w:rPr>
        <w:t>5.1</w:t>
      </w:r>
      <w:r>
        <w:rPr>
          <w:rFonts w:ascii="Cambria" w:eastAsia="Times New Roman" w:hAnsi="Cambria" w:cs="Times New Roman"/>
          <w:bCs/>
          <w:lang w:val="et-EE"/>
        </w:rPr>
        <w:tab/>
      </w:r>
      <w:r w:rsidR="00245FB9">
        <w:rPr>
          <w:rFonts w:ascii="Cambria" w:eastAsia="Times New Roman" w:hAnsi="Cambria" w:cs="Times New Roman"/>
          <w:bCs/>
          <w:lang w:val="et-EE"/>
        </w:rPr>
        <w:t xml:space="preserve">täiendvaid </w:t>
      </w:r>
      <w:r>
        <w:rPr>
          <w:rFonts w:ascii="Cambria" w:eastAsia="Times New Roman" w:hAnsi="Cambria" w:cs="Times New Roman"/>
          <w:bCs/>
          <w:lang w:val="et-EE"/>
        </w:rPr>
        <w:t xml:space="preserve">ehitusloakohustuslikke (ehitisealune pind üle 60 </w:t>
      </w:r>
      <w:r w:rsidRPr="00423498">
        <w:rPr>
          <w:rFonts w:ascii="Cambria" w:hAnsi="Cambria"/>
          <w:lang w:val="et-EE"/>
        </w:rPr>
        <w:t>m</w:t>
      </w:r>
      <w:r w:rsidRPr="00423498">
        <w:rPr>
          <w:rFonts w:ascii="Cambria" w:hAnsi="Cambria"/>
          <w:vertAlign w:val="superscript"/>
          <w:lang w:val="et-EE"/>
        </w:rPr>
        <w:t>2</w:t>
      </w:r>
      <w:r>
        <w:rPr>
          <w:rFonts w:ascii="Cambria" w:eastAsia="Times New Roman" w:hAnsi="Cambria" w:cs="Times New Roman"/>
          <w:bCs/>
          <w:lang w:val="et-EE"/>
        </w:rPr>
        <w:t xml:space="preserve"> ja/või kõrgus üle 5 m) abihooneid püstitada ei ole lubatud. Kinnistul võib kokku paikneda kuni kolm abihoonet;</w:t>
      </w:r>
    </w:p>
    <w:p w14:paraId="0D39239D" w14:textId="1FEDD826" w:rsidR="006D6525" w:rsidRPr="00C60828" w:rsidRDefault="006D6525" w:rsidP="00AC156E">
      <w:pPr>
        <w:ind w:left="709" w:hanging="709"/>
        <w:rPr>
          <w:rFonts w:ascii="Cambria" w:eastAsia="Times New Roman" w:hAnsi="Cambria" w:cs="Times New Roman"/>
          <w:bCs/>
          <w:lang w:val="et-EE"/>
        </w:rPr>
      </w:pPr>
      <w:r>
        <w:rPr>
          <w:rFonts w:ascii="Cambria" w:eastAsia="Times New Roman" w:hAnsi="Cambria" w:cs="Times New Roman"/>
          <w:bCs/>
          <w:lang w:val="et-EE"/>
        </w:rPr>
        <w:t>5.2</w:t>
      </w:r>
      <w:r>
        <w:rPr>
          <w:rFonts w:ascii="Cambria" w:eastAsia="Times New Roman" w:hAnsi="Cambria" w:cs="Times New Roman"/>
          <w:bCs/>
          <w:lang w:val="et-EE"/>
        </w:rPr>
        <w:tab/>
        <w:t>Peale ehitusloa väljastamist</w:t>
      </w:r>
      <w:r w:rsidR="00F531B4">
        <w:rPr>
          <w:rFonts w:ascii="Cambria" w:eastAsia="Times New Roman" w:hAnsi="Cambria" w:cs="Times New Roman"/>
          <w:bCs/>
          <w:lang w:val="et-EE"/>
        </w:rPr>
        <w:t xml:space="preserve"> määratakse kinnistu sihtotstarbeks 50% elamumaa</w:t>
      </w:r>
      <w:r w:rsidR="00A34A8C">
        <w:rPr>
          <w:rFonts w:ascii="Cambria" w:eastAsia="Times New Roman" w:hAnsi="Cambria" w:cs="Times New Roman"/>
          <w:bCs/>
          <w:lang w:val="et-EE"/>
        </w:rPr>
        <w:t xml:space="preserve"> sihtotstarve ning ärimaa sihtotstarve 50%.</w:t>
      </w:r>
    </w:p>
    <w:p w14:paraId="33FDBB6B" w14:textId="5E81388E" w:rsidR="00AC156E" w:rsidRDefault="00AC156E" w:rsidP="00AC156E">
      <w:pPr>
        <w:ind w:left="709" w:hanging="709"/>
        <w:rPr>
          <w:rFonts w:ascii="Cambria" w:eastAsia="Times New Roman" w:hAnsi="Cambria" w:cs="Times New Roman"/>
          <w:bCs/>
          <w:lang w:val="et-EE"/>
        </w:rPr>
      </w:pPr>
      <w:r>
        <w:rPr>
          <w:rFonts w:ascii="Cambria" w:eastAsia="Times New Roman" w:hAnsi="Cambria" w:cs="Times New Roman"/>
          <w:bCs/>
          <w:lang w:val="et-EE"/>
        </w:rPr>
        <w:t>5.</w:t>
      </w:r>
      <w:r w:rsidR="006D6525">
        <w:rPr>
          <w:rFonts w:ascii="Cambria" w:eastAsia="Times New Roman" w:hAnsi="Cambria" w:cs="Times New Roman"/>
          <w:bCs/>
          <w:lang w:val="et-EE"/>
        </w:rPr>
        <w:t>3</w:t>
      </w:r>
      <w:r>
        <w:rPr>
          <w:rFonts w:ascii="Cambria" w:eastAsia="Times New Roman" w:hAnsi="Cambria" w:cs="Times New Roman"/>
          <w:bCs/>
          <w:lang w:val="et-EE"/>
        </w:rPr>
        <w:tab/>
        <w:t xml:space="preserve">ÜVK tehnotrasside väljaehitamise korral liitumispunktidega kinnistu </w:t>
      </w:r>
      <w:r w:rsidR="00245FB9">
        <w:rPr>
          <w:rFonts w:ascii="Cambria" w:eastAsia="Times New Roman" w:hAnsi="Cambria" w:cs="Times New Roman"/>
          <w:bCs/>
          <w:lang w:val="et-EE"/>
        </w:rPr>
        <w:t>piiri</w:t>
      </w:r>
      <w:r w:rsidR="00223F58">
        <w:rPr>
          <w:rFonts w:ascii="Cambria" w:eastAsia="Times New Roman" w:hAnsi="Cambria" w:cs="Times New Roman"/>
          <w:bCs/>
          <w:lang w:val="et-EE"/>
        </w:rPr>
        <w:t>l</w:t>
      </w:r>
      <w:r>
        <w:rPr>
          <w:rFonts w:ascii="Cambria" w:eastAsia="Times New Roman" w:hAnsi="Cambria" w:cs="Times New Roman"/>
          <w:bCs/>
          <w:lang w:val="et-EE"/>
        </w:rPr>
        <w:t xml:space="preserve"> on nendega liitumine kohustuslik igakordse kinnistuomaniku vahenditest vastavalt </w:t>
      </w:r>
      <w:r w:rsidR="00B81C44">
        <w:rPr>
          <w:rFonts w:ascii="Cambria" w:eastAsia="Times New Roman" w:hAnsi="Cambria" w:cs="Times New Roman"/>
          <w:bCs/>
          <w:lang w:val="et-EE"/>
        </w:rPr>
        <w:t>28.11.2022</w:t>
      </w:r>
      <w:r>
        <w:rPr>
          <w:rFonts w:ascii="Cambria" w:eastAsia="Times New Roman" w:hAnsi="Cambria" w:cs="Times New Roman"/>
          <w:bCs/>
          <w:lang w:val="et-EE"/>
        </w:rPr>
        <w:t xml:space="preserve"> sõlmitud ÜVK liitumislepingule Saue Vallavalitsusega nr</w:t>
      </w:r>
      <w:r w:rsidR="00B81C44">
        <w:rPr>
          <w:rFonts w:ascii="Cambria" w:eastAsia="Times New Roman" w:hAnsi="Cambria" w:cs="Times New Roman"/>
          <w:bCs/>
          <w:lang w:val="et-EE"/>
        </w:rPr>
        <w:t xml:space="preserve"> 12-2.15/63/2022.</w:t>
      </w:r>
    </w:p>
    <w:p w14:paraId="5BBBAA95" w14:textId="11532178" w:rsidR="000030C8" w:rsidRDefault="00AB1F61" w:rsidP="00AC156E">
      <w:pPr>
        <w:ind w:left="709" w:hanging="709"/>
        <w:rPr>
          <w:rFonts w:ascii="Cambria" w:eastAsia="Times New Roman" w:hAnsi="Cambria" w:cs="Times New Roman"/>
          <w:bCs/>
          <w:lang w:val="et-EE"/>
        </w:rPr>
      </w:pPr>
      <w:r>
        <w:rPr>
          <w:rFonts w:ascii="Cambria" w:eastAsia="Times New Roman" w:hAnsi="Cambria" w:cs="Times New Roman"/>
          <w:bCs/>
          <w:lang w:val="et-EE"/>
        </w:rPr>
        <w:t>5.4</w:t>
      </w:r>
      <w:r>
        <w:rPr>
          <w:rFonts w:ascii="Cambria" w:eastAsia="Times New Roman" w:hAnsi="Cambria" w:cs="Times New Roman"/>
          <w:bCs/>
          <w:lang w:val="et-EE"/>
        </w:rPr>
        <w:tab/>
        <w:t xml:space="preserve">Igakordne kinnistuomanik võtab teadmiseks, et mistahes </w:t>
      </w:r>
      <w:r w:rsidR="00B844E6">
        <w:rPr>
          <w:rFonts w:ascii="Cambria" w:eastAsia="Times New Roman" w:hAnsi="Cambria" w:cs="Times New Roman"/>
          <w:bCs/>
          <w:lang w:val="et-EE"/>
        </w:rPr>
        <w:t xml:space="preserve">kinnistul </w:t>
      </w:r>
      <w:r w:rsidR="00D14078">
        <w:rPr>
          <w:rFonts w:ascii="Cambria" w:eastAsia="Times New Roman" w:hAnsi="Cambria" w:cs="Times New Roman"/>
          <w:bCs/>
          <w:lang w:val="et-EE"/>
        </w:rPr>
        <w:t>viljeleva</w:t>
      </w:r>
      <w:r w:rsidR="00B844E6">
        <w:rPr>
          <w:rFonts w:ascii="Cambria" w:eastAsia="Times New Roman" w:hAnsi="Cambria" w:cs="Times New Roman"/>
          <w:bCs/>
          <w:lang w:val="et-EE"/>
        </w:rPr>
        <w:t xml:space="preserve"> ettevõtluse korral ei tohi kaasneda </w:t>
      </w:r>
      <w:r w:rsidR="007E07B2">
        <w:rPr>
          <w:rFonts w:ascii="Cambria" w:eastAsia="Times New Roman" w:hAnsi="Cambria" w:cs="Times New Roman"/>
          <w:bCs/>
          <w:lang w:val="et-EE"/>
        </w:rPr>
        <w:t xml:space="preserve">müra, lõhnade jms </w:t>
      </w:r>
      <w:r w:rsidR="00202CEE">
        <w:rPr>
          <w:rFonts w:ascii="Cambria" w:eastAsia="Times New Roman" w:hAnsi="Cambria" w:cs="Times New Roman"/>
          <w:bCs/>
          <w:lang w:val="et-EE"/>
        </w:rPr>
        <w:t>ilmingute piiriülest mõju naaberkinnistute suhtes</w:t>
      </w:r>
      <w:r w:rsidR="00E8682E">
        <w:rPr>
          <w:rFonts w:ascii="Cambria" w:eastAsia="Times New Roman" w:hAnsi="Cambria" w:cs="Times New Roman"/>
          <w:bCs/>
          <w:lang w:val="et-EE"/>
        </w:rPr>
        <w:t>.</w:t>
      </w:r>
    </w:p>
    <w:p w14:paraId="280BB83C" w14:textId="383CEC16" w:rsidR="00AC156E" w:rsidRDefault="00AC156E" w:rsidP="00AC156E">
      <w:pPr>
        <w:ind w:left="709"/>
        <w:rPr>
          <w:rFonts w:ascii="Cambria" w:eastAsia="Times New Roman" w:hAnsi="Cambria" w:cs="Times New Roman"/>
          <w:bCs/>
          <w:lang w:val="et-EE"/>
        </w:rPr>
      </w:pPr>
      <w:r>
        <w:rPr>
          <w:rFonts w:ascii="Cambria" w:eastAsia="Times New Roman" w:hAnsi="Cambria" w:cs="Times New Roman"/>
          <w:bCs/>
          <w:lang w:val="et-EE"/>
        </w:rPr>
        <w:tab/>
      </w:r>
    </w:p>
    <w:p w14:paraId="6C624D05" w14:textId="4EFB790F" w:rsidR="00A34A8C" w:rsidRPr="00763272" w:rsidRDefault="00A34A8C" w:rsidP="00A34A8C">
      <w:pPr>
        <w:ind w:left="709" w:hanging="709"/>
        <w:rPr>
          <w:rFonts w:ascii="Cambria" w:eastAsia="Times New Roman" w:hAnsi="Cambria" w:cs="Times New Roman"/>
          <w:b/>
          <w:lang w:val="et-EE"/>
        </w:rPr>
      </w:pPr>
      <w:r w:rsidRPr="00A34A8C">
        <w:rPr>
          <w:rFonts w:ascii="Cambria" w:eastAsia="Times New Roman" w:hAnsi="Cambria" w:cs="Times New Roman"/>
          <w:b/>
          <w:lang w:val="et-EE"/>
        </w:rPr>
        <w:t>6.</w:t>
      </w:r>
      <w:r w:rsidR="00AC156E" w:rsidRPr="00AD0CC6">
        <w:rPr>
          <w:rFonts w:ascii="Cambria" w:eastAsia="Times New Roman" w:hAnsi="Cambria" w:cs="Times New Roman"/>
          <w:bCs/>
          <w:lang w:val="et-EE"/>
        </w:rPr>
        <w:tab/>
      </w:r>
      <w:r w:rsidRPr="00763272">
        <w:rPr>
          <w:rFonts w:ascii="Cambria" w:eastAsia="Times New Roman" w:hAnsi="Cambria" w:cs="Times New Roman"/>
          <w:b/>
          <w:lang w:val="et-EE"/>
        </w:rPr>
        <w:t>Projekti koosseis, vormistamine, kooskõlastamine  ja esitamine:</w:t>
      </w:r>
    </w:p>
    <w:p w14:paraId="1231AEC2" w14:textId="77777777" w:rsidR="00A34A8C" w:rsidRPr="00763272" w:rsidRDefault="00A34A8C" w:rsidP="00A34A8C">
      <w:pPr>
        <w:ind w:left="709" w:hanging="709"/>
        <w:rPr>
          <w:rFonts w:ascii="Cambria" w:eastAsia="Times New Roman" w:hAnsi="Cambria" w:cs="Times New Roman"/>
          <w:u w:val="single"/>
          <w:lang w:val="et-EE"/>
        </w:rPr>
      </w:pPr>
      <w:r>
        <w:rPr>
          <w:rFonts w:ascii="Cambria" w:eastAsia="Times New Roman" w:hAnsi="Cambria" w:cs="Times New Roman"/>
          <w:lang w:val="et-EE"/>
        </w:rPr>
        <w:t>6</w:t>
      </w:r>
      <w:r w:rsidRPr="00763272">
        <w:rPr>
          <w:rFonts w:ascii="Cambria" w:eastAsia="Times New Roman" w:hAnsi="Cambria" w:cs="Times New Roman"/>
          <w:lang w:val="et-EE"/>
        </w:rPr>
        <w:t>.1</w:t>
      </w:r>
      <w:r w:rsidRPr="00763272">
        <w:rPr>
          <w:rFonts w:ascii="Cambria" w:eastAsia="Times New Roman" w:hAnsi="Cambria" w:cs="Times New Roman"/>
          <w:lang w:val="et-EE"/>
        </w:rPr>
        <w:tab/>
      </w:r>
      <w:r>
        <w:rPr>
          <w:rFonts w:ascii="Cambria" w:eastAsia="Times New Roman" w:hAnsi="Cambria" w:cs="Times New Roman"/>
          <w:lang w:val="et-EE"/>
        </w:rPr>
        <w:t>ehitus</w:t>
      </w:r>
      <w:r w:rsidRPr="00763272">
        <w:rPr>
          <w:rFonts w:ascii="Cambria" w:eastAsia="Times New Roman" w:hAnsi="Cambria" w:cs="Times New Roman"/>
          <w:lang w:val="et-EE"/>
        </w:rPr>
        <w:t>rojekti</w:t>
      </w:r>
      <w:r>
        <w:rPr>
          <w:rFonts w:ascii="Cambria" w:eastAsia="Times New Roman" w:hAnsi="Cambria" w:cs="Times New Roman"/>
          <w:lang w:val="et-EE"/>
        </w:rPr>
        <w:t>(de)</w:t>
      </w:r>
      <w:r w:rsidRPr="00763272">
        <w:rPr>
          <w:rFonts w:ascii="Cambria" w:eastAsia="Times New Roman" w:hAnsi="Cambria" w:cs="Times New Roman"/>
          <w:lang w:val="et-EE"/>
        </w:rPr>
        <w:t xml:space="preserve"> sisu ja koosseis peab vastama </w:t>
      </w:r>
      <w:r w:rsidRPr="00763272">
        <w:rPr>
          <w:rFonts w:ascii="Cambria" w:eastAsia="MS Mincho" w:hAnsi="Cambria" w:cs="Times New Roman"/>
          <w:lang w:val="et-EE"/>
        </w:rPr>
        <w:t>majandus- ja taristuministri 17. juuli 2015. aasta määrusele nr 97 „Nõuded ehitusprojektile“.</w:t>
      </w:r>
      <w:r w:rsidRPr="00763272">
        <w:rPr>
          <w:rFonts w:ascii="Cambria" w:eastAsia="Times New Roman" w:hAnsi="Cambria" w:cs="Times New Roman"/>
          <w:lang w:val="et-EE"/>
        </w:rPr>
        <w:t xml:space="preserve"> Ehitiste tehnilised andmed peavad vastama majandus- ja taristuministri 5. juuni 2015. aasta määrusega nr 57 </w:t>
      </w:r>
      <w:r w:rsidRPr="00763272">
        <w:rPr>
          <w:rFonts w:ascii="Cambria" w:eastAsia="Times New Roman" w:hAnsi="Cambria" w:cs="Times New Roman"/>
          <w:lang w:val="et-EE"/>
        </w:rPr>
        <w:lastRenderedPageBreak/>
        <w:t xml:space="preserve">„Ehitise tehniliste andmete loetelu ja arvestamise alused“ kehtestatud nõuetele. </w:t>
      </w:r>
      <w:r w:rsidRPr="00763272">
        <w:rPr>
          <w:rFonts w:ascii="Cambria" w:eastAsia="Times New Roman" w:hAnsi="Cambria" w:cs="Times New Roman"/>
          <w:u w:val="single"/>
          <w:lang w:val="et-EE"/>
        </w:rPr>
        <w:t xml:space="preserve">Geodeetiline alusplaan ei tohi olla vanem kui 2 aastat. </w:t>
      </w:r>
    </w:p>
    <w:p w14:paraId="1709F85C" w14:textId="77777777" w:rsidR="00A34A8C" w:rsidRPr="00763272" w:rsidRDefault="00A34A8C" w:rsidP="00A34A8C">
      <w:pPr>
        <w:ind w:left="709" w:hanging="709"/>
        <w:rPr>
          <w:rFonts w:ascii="Cambria" w:eastAsia="Times New Roman" w:hAnsi="Cambria" w:cs="Times New Roman"/>
          <w:lang w:val="et-EE"/>
        </w:rPr>
      </w:pPr>
      <w:r>
        <w:rPr>
          <w:rFonts w:ascii="Cambria" w:eastAsia="Times New Roman" w:hAnsi="Cambria" w:cs="Times New Roman"/>
          <w:lang w:val="et-EE"/>
        </w:rPr>
        <w:t>6</w:t>
      </w:r>
      <w:r w:rsidRPr="00763272">
        <w:rPr>
          <w:rFonts w:ascii="Cambria" w:eastAsia="Times New Roman" w:hAnsi="Cambria" w:cs="Times New Roman"/>
          <w:lang w:val="et-EE"/>
        </w:rPr>
        <w:t>.2</w:t>
      </w:r>
      <w:r w:rsidRPr="00763272">
        <w:rPr>
          <w:rFonts w:ascii="Cambria" w:eastAsia="Times New Roman" w:hAnsi="Cambria" w:cs="Times New Roman"/>
          <w:lang w:val="et-EE"/>
        </w:rPr>
        <w:tab/>
      </w:r>
      <w:r>
        <w:rPr>
          <w:rFonts w:ascii="Cambria" w:eastAsia="Times New Roman" w:hAnsi="Cambria" w:cs="Times New Roman"/>
          <w:lang w:val="et-EE"/>
        </w:rPr>
        <w:t>p</w:t>
      </w:r>
      <w:r w:rsidRPr="00763272">
        <w:rPr>
          <w:rFonts w:ascii="Cambria" w:eastAsia="Times New Roman" w:hAnsi="Cambria" w:cs="Times New Roman"/>
          <w:lang w:val="et-EE"/>
        </w:rPr>
        <w:t xml:space="preserve">rojekt peab sisaldama lisasid, mis sisaldavad projekteerimistingimusi, kooskõlastusi, võrguvaldajate tehnilisi tingimusi ja/või olemasolevaid liitumislepinguid. </w:t>
      </w:r>
    </w:p>
    <w:p w14:paraId="74899784" w14:textId="77777777" w:rsidR="00A34A8C" w:rsidRPr="00763272" w:rsidRDefault="00A34A8C" w:rsidP="00A34A8C">
      <w:pPr>
        <w:ind w:left="709" w:hanging="709"/>
        <w:rPr>
          <w:rFonts w:ascii="Cambria" w:eastAsia="Times New Roman" w:hAnsi="Cambria" w:cs="Times New Roman"/>
          <w:lang w:val="et-EE"/>
        </w:rPr>
      </w:pPr>
      <w:r>
        <w:rPr>
          <w:rFonts w:ascii="Cambria" w:eastAsia="Times New Roman" w:hAnsi="Cambria" w:cs="Times New Roman"/>
          <w:lang w:val="et-EE"/>
        </w:rPr>
        <w:t>6</w:t>
      </w:r>
      <w:r w:rsidRPr="00763272">
        <w:rPr>
          <w:rFonts w:ascii="Cambria" w:eastAsia="Times New Roman" w:hAnsi="Cambria" w:cs="Times New Roman"/>
          <w:lang w:val="et-EE"/>
        </w:rPr>
        <w:t>.3</w:t>
      </w:r>
      <w:r w:rsidRPr="00763272">
        <w:rPr>
          <w:rFonts w:ascii="Cambria" w:eastAsia="Times New Roman" w:hAnsi="Cambria" w:cs="Times New Roman"/>
          <w:lang w:val="et-EE"/>
        </w:rPr>
        <w:tab/>
      </w:r>
      <w:r>
        <w:rPr>
          <w:rFonts w:ascii="Cambria" w:eastAsia="Times New Roman" w:hAnsi="Cambria" w:cs="Times New Roman"/>
          <w:lang w:val="et-EE"/>
        </w:rPr>
        <w:t>üksikelamu projekti</w:t>
      </w:r>
      <w:r w:rsidRPr="00763272">
        <w:rPr>
          <w:rFonts w:ascii="Cambria" w:eastAsia="Times New Roman" w:hAnsi="Cambria" w:cs="Times New Roman"/>
          <w:lang w:val="et-EE"/>
        </w:rPr>
        <w:t xml:space="preserve"> koosseisus esitada energiamärgis vastavalt kehtivatele hoone energiatõhususe miinimumnõuetele.</w:t>
      </w:r>
    </w:p>
    <w:p w14:paraId="5D86A8B3" w14:textId="77777777" w:rsidR="00A34A8C" w:rsidRPr="00763272" w:rsidRDefault="00A34A8C" w:rsidP="00A34A8C">
      <w:pPr>
        <w:ind w:left="709" w:hanging="709"/>
        <w:rPr>
          <w:rFonts w:ascii="Cambria" w:eastAsia="Times New Roman" w:hAnsi="Cambria" w:cs="Times New Roman"/>
          <w:lang w:val="et-EE"/>
        </w:rPr>
      </w:pPr>
      <w:r>
        <w:rPr>
          <w:rFonts w:ascii="Cambria" w:eastAsia="Times New Roman" w:hAnsi="Cambria" w:cs="Times New Roman"/>
          <w:lang w:val="et-EE"/>
        </w:rPr>
        <w:t>6</w:t>
      </w:r>
      <w:r w:rsidRPr="00763272">
        <w:rPr>
          <w:rFonts w:ascii="Cambria" w:eastAsia="Times New Roman" w:hAnsi="Cambria" w:cs="Times New Roman"/>
          <w:lang w:val="et-EE"/>
        </w:rPr>
        <w:t>.4</w:t>
      </w:r>
      <w:r w:rsidRPr="00763272">
        <w:rPr>
          <w:rFonts w:ascii="Cambria" w:eastAsia="Times New Roman" w:hAnsi="Cambria" w:cs="Times New Roman"/>
          <w:lang w:val="et-EE"/>
        </w:rPr>
        <w:tab/>
      </w:r>
      <w:r>
        <w:rPr>
          <w:rFonts w:ascii="Cambria" w:eastAsia="Times New Roman" w:hAnsi="Cambria" w:cs="Times New Roman"/>
          <w:lang w:val="et-EE"/>
        </w:rPr>
        <w:t>e</w:t>
      </w:r>
      <w:r w:rsidRPr="00763272">
        <w:rPr>
          <w:rFonts w:ascii="Cambria" w:eastAsia="Times New Roman" w:hAnsi="Cambria" w:cs="Times New Roman"/>
          <w:lang w:val="et-EE"/>
        </w:rPr>
        <w:t>hitusprojekt peab olema koostatud või kontrollitud projekteerimises pädeva vastutava spetsialisti poolt või ehitusprojektide ekspertiiside tegemises pädeva spetsialisti poolt vastavalt ehitusseadustiku</w:t>
      </w:r>
      <w:r w:rsidRPr="00763272">
        <w:rPr>
          <w:rFonts w:ascii="Cambria" w:eastAsia="Times New Roman" w:hAnsi="Cambria" w:cs="Times New Roman"/>
          <w:vertAlign w:val="superscript"/>
          <w:lang w:val="et-EE"/>
        </w:rPr>
        <w:t>1</w:t>
      </w:r>
      <w:r w:rsidRPr="00763272">
        <w:rPr>
          <w:rFonts w:ascii="Cambria" w:eastAsia="Times New Roman" w:hAnsi="Cambria" w:cs="Times New Roman"/>
          <w:lang w:val="et-EE"/>
        </w:rPr>
        <w:t xml:space="preserve"> §-le 23 ja § 24 lõike 2 punktile 2. </w:t>
      </w:r>
    </w:p>
    <w:p w14:paraId="1202BDB6" w14:textId="77777777" w:rsidR="00A34A8C" w:rsidRPr="00763272" w:rsidRDefault="00A34A8C" w:rsidP="00A34A8C">
      <w:pPr>
        <w:ind w:left="709" w:hanging="709"/>
        <w:rPr>
          <w:rFonts w:ascii="Cambria" w:eastAsia="Times New Roman" w:hAnsi="Cambria" w:cs="Times New Roman"/>
          <w:lang w:val="et-EE"/>
        </w:rPr>
      </w:pPr>
      <w:r>
        <w:rPr>
          <w:rFonts w:ascii="Cambria" w:eastAsia="Times New Roman" w:hAnsi="Cambria" w:cs="Times New Roman"/>
          <w:lang w:val="et-EE"/>
        </w:rPr>
        <w:t>6</w:t>
      </w:r>
      <w:r w:rsidRPr="00763272">
        <w:rPr>
          <w:rFonts w:ascii="Cambria" w:eastAsia="Times New Roman" w:hAnsi="Cambria" w:cs="Times New Roman"/>
          <w:lang w:val="et-EE"/>
        </w:rPr>
        <w:t>.5</w:t>
      </w:r>
      <w:r w:rsidRPr="00763272">
        <w:rPr>
          <w:rFonts w:ascii="Cambria" w:eastAsia="Times New Roman" w:hAnsi="Cambria" w:cs="Times New Roman"/>
          <w:lang w:val="et-EE"/>
        </w:rPr>
        <w:tab/>
      </w:r>
      <w:r>
        <w:rPr>
          <w:rFonts w:ascii="Cambria" w:eastAsia="Times New Roman" w:hAnsi="Cambria" w:cs="Times New Roman"/>
          <w:lang w:val="et-EE"/>
        </w:rPr>
        <w:t>e</w:t>
      </w:r>
      <w:r w:rsidRPr="00763272">
        <w:rPr>
          <w:rFonts w:ascii="Cambria" w:eastAsia="Times New Roman" w:hAnsi="Cambria" w:cs="Times New Roman"/>
          <w:lang w:val="et-EE"/>
        </w:rPr>
        <w:t xml:space="preserve">hitusprojekt kooskõlastada: </w:t>
      </w:r>
    </w:p>
    <w:p w14:paraId="0E34AB10" w14:textId="77777777" w:rsidR="00A34A8C" w:rsidRPr="00763272" w:rsidRDefault="00A34A8C" w:rsidP="00A34A8C">
      <w:pPr>
        <w:ind w:left="709"/>
        <w:rPr>
          <w:rFonts w:ascii="Cambria" w:eastAsia="Times New Roman" w:hAnsi="Cambria" w:cs="Times New Roman"/>
          <w:lang w:val="et-EE"/>
        </w:rPr>
      </w:pPr>
      <w:r>
        <w:rPr>
          <w:rFonts w:ascii="Cambria" w:eastAsia="Times New Roman" w:hAnsi="Cambria" w:cs="Times New Roman"/>
          <w:lang w:val="et-EE"/>
        </w:rPr>
        <w:t>6</w:t>
      </w:r>
      <w:r w:rsidRPr="00763272">
        <w:rPr>
          <w:rFonts w:ascii="Cambria" w:eastAsia="Times New Roman" w:hAnsi="Cambria" w:cs="Times New Roman"/>
          <w:lang w:val="et-EE"/>
        </w:rPr>
        <w:t>.5.1</w:t>
      </w:r>
      <w:r w:rsidRPr="00763272">
        <w:rPr>
          <w:rFonts w:ascii="Cambria" w:eastAsia="Times New Roman" w:hAnsi="Cambria" w:cs="Times New Roman"/>
          <w:lang w:val="et-EE"/>
        </w:rPr>
        <w:tab/>
        <w:t>maaomanikuga / projekti tellijaga;</w:t>
      </w:r>
    </w:p>
    <w:p w14:paraId="15934448" w14:textId="77777777" w:rsidR="00A34A8C" w:rsidRDefault="00A34A8C" w:rsidP="00A34A8C">
      <w:pPr>
        <w:ind w:left="709"/>
        <w:rPr>
          <w:rFonts w:ascii="Cambria" w:eastAsia="Times New Roman" w:hAnsi="Cambria" w:cs="Times New Roman"/>
          <w:lang w:val="et-EE"/>
        </w:rPr>
      </w:pPr>
      <w:r>
        <w:rPr>
          <w:rFonts w:ascii="Cambria" w:eastAsia="Times New Roman" w:hAnsi="Cambria" w:cs="Times New Roman"/>
          <w:lang w:val="et-EE"/>
        </w:rPr>
        <w:t>6</w:t>
      </w:r>
      <w:r w:rsidRPr="00763272">
        <w:rPr>
          <w:rFonts w:ascii="Cambria" w:eastAsia="Times New Roman" w:hAnsi="Cambria" w:cs="Times New Roman"/>
          <w:lang w:val="et-EE"/>
        </w:rPr>
        <w:t>.5.2</w:t>
      </w:r>
      <w:r w:rsidRPr="00763272">
        <w:rPr>
          <w:rFonts w:ascii="Cambria" w:eastAsia="Times New Roman" w:hAnsi="Cambria" w:cs="Times New Roman"/>
          <w:lang w:val="et-EE"/>
        </w:rPr>
        <w:tab/>
      </w:r>
      <w:r>
        <w:rPr>
          <w:rFonts w:ascii="Cambria" w:eastAsia="Times New Roman" w:hAnsi="Cambria" w:cs="Times New Roman"/>
          <w:lang w:val="et-EE"/>
        </w:rPr>
        <w:t xml:space="preserve">vajalike </w:t>
      </w:r>
      <w:r w:rsidRPr="00763272">
        <w:rPr>
          <w:rFonts w:ascii="Cambria" w:eastAsia="Times New Roman" w:hAnsi="Cambria" w:cs="Times New Roman"/>
          <w:lang w:val="et-EE"/>
        </w:rPr>
        <w:t>teh</w:t>
      </w:r>
      <w:r>
        <w:rPr>
          <w:rFonts w:ascii="Cambria" w:eastAsia="Times New Roman" w:hAnsi="Cambria" w:cs="Times New Roman"/>
          <w:lang w:val="et-EE"/>
        </w:rPr>
        <w:t>novõrkude valdajatega (vt pt.4).</w:t>
      </w:r>
    </w:p>
    <w:p w14:paraId="4DAF2BDD" w14:textId="77777777" w:rsidR="00A34A8C" w:rsidRPr="00763272" w:rsidRDefault="00A34A8C" w:rsidP="00A34A8C">
      <w:pPr>
        <w:ind w:left="709" w:hanging="709"/>
        <w:rPr>
          <w:rFonts w:ascii="Cambria" w:eastAsia="Times New Roman" w:hAnsi="Cambria" w:cs="Times New Roman"/>
          <w:lang w:val="et-EE"/>
        </w:rPr>
      </w:pPr>
      <w:r>
        <w:rPr>
          <w:rFonts w:ascii="Cambria" w:eastAsia="Times New Roman" w:hAnsi="Cambria" w:cs="Times New Roman"/>
          <w:lang w:val="et-EE"/>
        </w:rPr>
        <w:t>6</w:t>
      </w:r>
      <w:r w:rsidRPr="00763272">
        <w:rPr>
          <w:rFonts w:ascii="Cambria" w:eastAsia="Times New Roman" w:hAnsi="Cambria" w:cs="Times New Roman"/>
          <w:lang w:val="et-EE"/>
        </w:rPr>
        <w:t>.6</w:t>
      </w:r>
      <w:r w:rsidRPr="00763272">
        <w:rPr>
          <w:rFonts w:ascii="Cambria" w:eastAsia="Times New Roman" w:hAnsi="Cambria" w:cs="Times New Roman"/>
          <w:lang w:val="et-EE"/>
        </w:rPr>
        <w:tab/>
      </w:r>
      <w:r>
        <w:rPr>
          <w:rFonts w:ascii="Cambria" w:eastAsia="Times New Roman" w:hAnsi="Cambria" w:cs="Times New Roman"/>
          <w:lang w:val="et-EE"/>
        </w:rPr>
        <w:t>e</w:t>
      </w:r>
      <w:r w:rsidRPr="00763272">
        <w:rPr>
          <w:rFonts w:ascii="Cambria" w:eastAsia="Times New Roman" w:hAnsi="Cambria" w:cs="Times New Roman"/>
          <w:lang w:val="et-EE"/>
        </w:rPr>
        <w:t xml:space="preserve">hitusloa taotlemiseks tuleb ehitusloa taotlus ja nõutud kooskõlastustega ehitusprojekt esitada Saue Vallavalitsusele läbi </w:t>
      </w:r>
      <w:r>
        <w:rPr>
          <w:rFonts w:ascii="Cambria" w:eastAsia="Times New Roman" w:hAnsi="Cambria" w:cs="Times New Roman"/>
          <w:lang w:val="et-EE"/>
        </w:rPr>
        <w:t>e</w:t>
      </w:r>
      <w:r w:rsidRPr="00763272">
        <w:rPr>
          <w:rFonts w:ascii="Cambria" w:eastAsia="Times New Roman" w:hAnsi="Cambria" w:cs="Times New Roman"/>
          <w:lang w:val="et-EE"/>
        </w:rPr>
        <w:t>hit</w:t>
      </w:r>
      <w:r>
        <w:rPr>
          <w:rFonts w:ascii="Cambria" w:eastAsia="Times New Roman" w:hAnsi="Cambria" w:cs="Times New Roman"/>
          <w:lang w:val="et-EE"/>
        </w:rPr>
        <w:t>i</w:t>
      </w:r>
      <w:r w:rsidRPr="00763272">
        <w:rPr>
          <w:rFonts w:ascii="Cambria" w:eastAsia="Times New Roman" w:hAnsi="Cambria" w:cs="Times New Roman"/>
          <w:lang w:val="et-EE"/>
        </w:rPr>
        <w:t xml:space="preserve">sregistri https://www.ehr.ee. </w:t>
      </w:r>
    </w:p>
    <w:p w14:paraId="54328F7B" w14:textId="77777777" w:rsidR="00A34A8C" w:rsidRDefault="00A34A8C" w:rsidP="00A34A8C">
      <w:pPr>
        <w:ind w:left="709" w:hanging="709"/>
        <w:rPr>
          <w:rFonts w:ascii="Cambria" w:eastAsia="Times New Roman" w:hAnsi="Cambria" w:cs="Times New Roman"/>
          <w:lang w:val="et-EE"/>
        </w:rPr>
      </w:pPr>
      <w:r w:rsidRPr="00EE378C">
        <w:rPr>
          <w:rFonts w:ascii="Cambria" w:eastAsia="Times New Roman" w:hAnsi="Cambria" w:cs="Times New Roman"/>
          <w:lang w:val="et-EE"/>
        </w:rPr>
        <w:tab/>
      </w:r>
    </w:p>
    <w:p w14:paraId="32B7457D" w14:textId="77777777" w:rsidR="00A34A8C" w:rsidRDefault="00A34A8C" w:rsidP="00A34A8C">
      <w:pPr>
        <w:ind w:left="709" w:hanging="709"/>
        <w:rPr>
          <w:rFonts w:ascii="Cambria" w:eastAsia="Times New Roman" w:hAnsi="Cambria" w:cs="Times New Roman"/>
          <w:lang w:val="et-EE"/>
        </w:rPr>
      </w:pPr>
    </w:p>
    <w:p w14:paraId="3BF1A427" w14:textId="77777777" w:rsidR="00A34A8C" w:rsidRPr="00763272" w:rsidRDefault="00A34A8C" w:rsidP="00A34A8C">
      <w:pPr>
        <w:rPr>
          <w:rFonts w:ascii="Cambria" w:eastAsia="Times New Roman" w:hAnsi="Cambria" w:cs="Times New Roman"/>
          <w:lang w:val="et-EE"/>
        </w:rPr>
      </w:pPr>
      <w:r w:rsidRPr="00763272">
        <w:rPr>
          <w:rFonts w:ascii="Cambria" w:eastAsia="Times New Roman" w:hAnsi="Cambria" w:cs="Times New Roman"/>
          <w:lang w:val="et-EE"/>
        </w:rPr>
        <w:t>(allkirjastatud digitaalselt)</w:t>
      </w:r>
    </w:p>
    <w:p w14:paraId="40333A8B" w14:textId="77777777" w:rsidR="00A34A8C" w:rsidRPr="00763272" w:rsidRDefault="00A34A8C" w:rsidP="00A34A8C">
      <w:pPr>
        <w:tabs>
          <w:tab w:val="left" w:pos="4536"/>
        </w:tabs>
        <w:rPr>
          <w:rFonts w:ascii="Cambria" w:eastAsia="Times New Roman" w:hAnsi="Cambria" w:cs="Times New Roman"/>
          <w:lang w:val="et-EE"/>
        </w:rPr>
      </w:pPr>
      <w:r w:rsidRPr="00763272">
        <w:rPr>
          <w:rFonts w:ascii="Cambria" w:eastAsia="Times New Roman" w:hAnsi="Cambria" w:cs="Times New Roman"/>
          <w:lang w:val="et-EE"/>
        </w:rPr>
        <w:t>Andres Laisk</w:t>
      </w:r>
      <w:r w:rsidRPr="00763272">
        <w:rPr>
          <w:rFonts w:ascii="Cambria" w:eastAsia="Times New Roman" w:hAnsi="Cambria" w:cs="Times New Roman"/>
          <w:lang w:val="et-EE"/>
        </w:rPr>
        <w:tab/>
        <w:t>(allkirjastatud digitaalselt)</w:t>
      </w:r>
    </w:p>
    <w:p w14:paraId="0859C030" w14:textId="77777777" w:rsidR="00A34A8C" w:rsidRPr="00763272" w:rsidRDefault="00A34A8C" w:rsidP="00A34A8C">
      <w:pPr>
        <w:tabs>
          <w:tab w:val="left" w:pos="4536"/>
        </w:tabs>
        <w:rPr>
          <w:rFonts w:ascii="Cambria" w:eastAsia="Times New Roman" w:hAnsi="Cambria" w:cs="Times New Roman"/>
          <w:lang w:val="et-EE"/>
        </w:rPr>
      </w:pPr>
      <w:r w:rsidRPr="00763272">
        <w:rPr>
          <w:rFonts w:ascii="Cambria" w:eastAsia="Times New Roman" w:hAnsi="Cambria" w:cs="Times New Roman"/>
          <w:lang w:val="et-EE"/>
        </w:rPr>
        <w:t>vallavanem</w:t>
      </w:r>
      <w:r w:rsidRPr="00763272">
        <w:rPr>
          <w:rFonts w:ascii="Cambria" w:eastAsia="Times New Roman" w:hAnsi="Cambria" w:cs="Times New Roman"/>
          <w:lang w:val="et-EE"/>
        </w:rPr>
        <w:tab/>
      </w:r>
      <w:r>
        <w:rPr>
          <w:rFonts w:ascii="Cambria" w:eastAsia="Times New Roman" w:hAnsi="Cambria" w:cs="Times New Roman"/>
          <w:lang w:val="et-EE"/>
        </w:rPr>
        <w:t>Kirsti Saar</w:t>
      </w:r>
    </w:p>
    <w:p w14:paraId="762EB52B" w14:textId="77777777" w:rsidR="00A34A8C" w:rsidRPr="00763272" w:rsidRDefault="00A34A8C" w:rsidP="00A34A8C">
      <w:pPr>
        <w:tabs>
          <w:tab w:val="left" w:pos="4536"/>
        </w:tabs>
        <w:rPr>
          <w:rFonts w:ascii="Cambria" w:eastAsia="Times New Roman" w:hAnsi="Cambria" w:cs="Times New Roman"/>
          <w:lang w:val="et-EE"/>
        </w:rPr>
      </w:pPr>
      <w:r w:rsidRPr="00763272">
        <w:rPr>
          <w:rFonts w:ascii="Cambria" w:eastAsia="Times New Roman" w:hAnsi="Cambria" w:cs="Times New Roman"/>
          <w:lang w:val="et-EE"/>
        </w:rPr>
        <w:tab/>
        <w:t>vallasekretär</w:t>
      </w:r>
    </w:p>
    <w:p w14:paraId="78E93A9D" w14:textId="77777777" w:rsidR="00A34A8C" w:rsidRDefault="00A34A8C" w:rsidP="00A34A8C">
      <w:pPr>
        <w:ind w:left="709" w:hanging="709"/>
        <w:rPr>
          <w:rFonts w:ascii="Cambria" w:eastAsia="Times New Roman" w:hAnsi="Cambria" w:cs="Times New Roman"/>
          <w:b/>
          <w:lang w:val="et-EE"/>
        </w:rPr>
      </w:pPr>
    </w:p>
    <w:p w14:paraId="267A8CF3" w14:textId="77777777" w:rsidR="00A34A8C" w:rsidRDefault="00A34A8C" w:rsidP="00A34A8C">
      <w:pPr>
        <w:ind w:left="709" w:hanging="709"/>
        <w:rPr>
          <w:rFonts w:ascii="Cambria" w:eastAsia="Times New Roman" w:hAnsi="Cambria" w:cs="Times New Roman"/>
          <w:b/>
          <w:lang w:val="et-EE"/>
        </w:rPr>
      </w:pPr>
    </w:p>
    <w:p w14:paraId="467E201E" w14:textId="77777777" w:rsidR="00A34A8C" w:rsidRPr="00763272" w:rsidRDefault="00A34A8C" w:rsidP="00A34A8C">
      <w:pPr>
        <w:ind w:left="709" w:hanging="709"/>
        <w:rPr>
          <w:rFonts w:ascii="Cambria" w:eastAsia="Times New Roman" w:hAnsi="Cambria" w:cs="Times New Roman"/>
          <w:lang w:val="et-EE"/>
        </w:rPr>
      </w:pPr>
      <w:r>
        <w:rPr>
          <w:rFonts w:ascii="Cambria" w:eastAsia="Times New Roman" w:hAnsi="Cambria" w:cs="Times New Roman"/>
          <w:b/>
          <w:lang w:val="et-EE"/>
        </w:rPr>
        <w:tab/>
      </w:r>
    </w:p>
    <w:p w14:paraId="6FA2F091" w14:textId="77777777" w:rsidR="00A34A8C" w:rsidRPr="00763272" w:rsidRDefault="00A34A8C" w:rsidP="00A34A8C">
      <w:pPr>
        <w:tabs>
          <w:tab w:val="left" w:pos="4536"/>
        </w:tabs>
        <w:rPr>
          <w:rFonts w:ascii="Cambria" w:eastAsia="Times New Roman" w:hAnsi="Cambria" w:cs="Times New Roman"/>
          <w:lang w:val="et-EE"/>
        </w:rPr>
      </w:pPr>
    </w:p>
    <w:p w14:paraId="64A7B0C2" w14:textId="58F3EA6D" w:rsidR="00AC156E" w:rsidRPr="00C60828" w:rsidRDefault="00AC156E" w:rsidP="00AC156E">
      <w:pPr>
        <w:ind w:left="709" w:hanging="709"/>
        <w:rPr>
          <w:rFonts w:ascii="Cambria" w:eastAsia="Times New Roman" w:hAnsi="Cambria" w:cs="Times New Roman"/>
          <w:bCs/>
          <w:lang w:val="et-EE"/>
        </w:rPr>
      </w:pPr>
    </w:p>
    <w:p w14:paraId="59AA8473" w14:textId="231EDB61" w:rsidR="00AC156E" w:rsidRPr="00763272" w:rsidRDefault="00AC156E" w:rsidP="00A34A8C">
      <w:pPr>
        <w:ind w:left="709" w:hanging="709"/>
        <w:rPr>
          <w:rFonts w:ascii="Cambria" w:eastAsia="Times New Roman" w:hAnsi="Cambria" w:cs="Times New Roman"/>
          <w:lang w:val="et-EE"/>
        </w:rPr>
      </w:pPr>
      <w:r>
        <w:rPr>
          <w:rFonts w:ascii="Cambria" w:eastAsia="Times New Roman" w:hAnsi="Cambria" w:cs="Times New Roman"/>
          <w:b/>
          <w:lang w:val="et-EE"/>
        </w:rPr>
        <w:tab/>
      </w:r>
    </w:p>
    <w:p w14:paraId="0289E501" w14:textId="77777777" w:rsidR="00A34A8C" w:rsidRPr="00763272" w:rsidRDefault="00A34A8C">
      <w:pPr>
        <w:tabs>
          <w:tab w:val="left" w:pos="4536"/>
        </w:tabs>
        <w:rPr>
          <w:rFonts w:ascii="Cambria" w:eastAsia="Times New Roman" w:hAnsi="Cambria" w:cs="Times New Roman"/>
          <w:lang w:val="et-EE"/>
        </w:rPr>
      </w:pPr>
    </w:p>
    <w:sectPr w:rsidR="00A34A8C" w:rsidRPr="00763272" w:rsidSect="00E9650C">
      <w:footerReference w:type="default" r:id="rId8"/>
      <w:headerReference w:type="first" r:id="rId9"/>
      <w:footerReference w:type="first" r:id="rId10"/>
      <w:pgSz w:w="11906" w:h="16838" w:code="9"/>
      <w:pgMar w:top="851" w:right="851" w:bottom="851" w:left="2098" w:header="243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5DE7E" w14:textId="77777777" w:rsidR="00E9650C" w:rsidRDefault="00E9650C" w:rsidP="0040672F">
      <w:pPr>
        <w:spacing w:line="240" w:lineRule="auto"/>
      </w:pPr>
      <w:r>
        <w:separator/>
      </w:r>
    </w:p>
  </w:endnote>
  <w:endnote w:type="continuationSeparator" w:id="0">
    <w:p w14:paraId="1DABCAA5" w14:textId="77777777" w:rsidR="00E9650C" w:rsidRDefault="00E9650C" w:rsidP="0040672F">
      <w:pPr>
        <w:spacing w:line="240" w:lineRule="auto"/>
      </w:pPr>
      <w:r>
        <w:continuationSeparator/>
      </w:r>
    </w:p>
  </w:endnote>
  <w:endnote w:type="continuationNotice" w:id="1">
    <w:p w14:paraId="5D261F30" w14:textId="77777777" w:rsidR="00E9650C" w:rsidRDefault="00E965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97">
    <w:altName w:val="MS Gothic"/>
    <w:charset w:val="80"/>
    <w:family w:val="roman"/>
    <w:pitch w:val="default"/>
    <w:sig w:usb0="00000001" w:usb1="08070000" w:usb2="00000010" w:usb3="00000000" w:csb0="0002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BC4A8" w14:textId="7E7D7482" w:rsidR="00897A33" w:rsidRPr="006F54B3" w:rsidRDefault="00897A33" w:rsidP="006E753A">
    <w:pPr>
      <w:pStyle w:val="Footer"/>
      <w:spacing w:before="0"/>
      <w:jc w:val="right"/>
      <w:rPr>
        <w:sz w:val="22"/>
      </w:rPr>
    </w:pPr>
    <w:r w:rsidRPr="006F54B3">
      <w:rPr>
        <w:sz w:val="22"/>
      </w:rPr>
      <w:fldChar w:fldCharType="begin"/>
    </w:r>
    <w:r w:rsidRPr="006F54B3">
      <w:rPr>
        <w:sz w:val="22"/>
      </w:rPr>
      <w:instrText xml:space="preserve"> PAGE   \* MERGEFORMAT </w:instrText>
    </w:r>
    <w:r w:rsidRPr="006F54B3">
      <w:rPr>
        <w:sz w:val="22"/>
      </w:rPr>
      <w:fldChar w:fldCharType="separate"/>
    </w:r>
    <w:r w:rsidR="00D94D50">
      <w:rPr>
        <w:noProof/>
        <w:sz w:val="22"/>
      </w:rPr>
      <w:t>6</w:t>
    </w:r>
    <w:r w:rsidRPr="006F54B3">
      <w:rPr>
        <w:noProof/>
        <w:sz w:val="22"/>
      </w:rPr>
      <w:fldChar w:fldCharType="end"/>
    </w:r>
    <w:r w:rsidRPr="006F54B3">
      <w:rPr>
        <w:noProof/>
        <w:sz w:val="22"/>
      </w:rPr>
      <w:t xml:space="preserve"> (</w:t>
    </w:r>
    <w:r w:rsidRPr="006F54B3">
      <w:rPr>
        <w:noProof/>
        <w:sz w:val="22"/>
      </w:rPr>
      <w:fldChar w:fldCharType="begin"/>
    </w:r>
    <w:r w:rsidRPr="006F54B3">
      <w:rPr>
        <w:noProof/>
        <w:sz w:val="22"/>
      </w:rPr>
      <w:instrText xml:space="preserve"> NUMPAGES   \* MERGEFORMAT </w:instrText>
    </w:r>
    <w:r w:rsidRPr="006F54B3">
      <w:rPr>
        <w:noProof/>
        <w:sz w:val="22"/>
      </w:rPr>
      <w:fldChar w:fldCharType="separate"/>
    </w:r>
    <w:r w:rsidR="00D94D50">
      <w:rPr>
        <w:noProof/>
        <w:sz w:val="22"/>
      </w:rPr>
      <w:t>6</w:t>
    </w:r>
    <w:r w:rsidRPr="006F54B3">
      <w:rPr>
        <w:noProof/>
        <w:sz w:val="22"/>
      </w:rPr>
      <w:fldChar w:fldCharType="end"/>
    </w:r>
    <w:r w:rsidRPr="006F54B3">
      <w:rPr>
        <w:noProof/>
        <w:sz w:val="22"/>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1F501" w14:textId="77777777" w:rsidR="00A73EFF" w:rsidRPr="00A73EFF" w:rsidRDefault="00A73EFF" w:rsidP="00A73EFF">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01AAF" w14:textId="77777777" w:rsidR="00E9650C" w:rsidRDefault="00E9650C" w:rsidP="0040672F">
      <w:pPr>
        <w:spacing w:line="240" w:lineRule="auto"/>
      </w:pPr>
      <w:r>
        <w:separator/>
      </w:r>
    </w:p>
  </w:footnote>
  <w:footnote w:type="continuationSeparator" w:id="0">
    <w:p w14:paraId="70E31BFF" w14:textId="77777777" w:rsidR="00E9650C" w:rsidRDefault="00E9650C" w:rsidP="0040672F">
      <w:pPr>
        <w:spacing w:line="240" w:lineRule="auto"/>
      </w:pPr>
      <w:r>
        <w:continuationSeparator/>
      </w:r>
    </w:p>
  </w:footnote>
  <w:footnote w:type="continuationNotice" w:id="1">
    <w:p w14:paraId="055EE512" w14:textId="77777777" w:rsidR="00E9650C" w:rsidRDefault="00E9650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0F77F" w14:textId="77777777" w:rsidR="0040672F" w:rsidRDefault="00941308" w:rsidP="00641774">
    <w:pPr>
      <w:pStyle w:val="Header"/>
    </w:pPr>
    <w:r w:rsidRPr="00204C14">
      <w:rPr>
        <w:noProof/>
        <w:lang w:val="et-EE" w:eastAsia="et-EE"/>
      </w:rPr>
      <w:drawing>
        <wp:anchor distT="540385" distB="360045" distL="114300" distR="114300" simplePos="0" relativeHeight="251658240" behindDoc="1" locked="0" layoutInCell="1" allowOverlap="1" wp14:anchorId="5817D2A8" wp14:editId="24F956A4">
          <wp:simplePos x="0" y="0"/>
          <wp:positionH relativeFrom="page">
            <wp:posOffset>542925</wp:posOffset>
          </wp:positionH>
          <wp:positionV relativeFrom="page">
            <wp:posOffset>542925</wp:posOffset>
          </wp:positionV>
          <wp:extent cx="2271600" cy="716400"/>
          <wp:effectExtent l="0" t="0" r="0" b="762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600" cy="71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1774">
      <w:t>KORRALDUS</w:t>
    </w:r>
  </w:p>
  <w:p w14:paraId="74F38884" w14:textId="77777777" w:rsidR="00641774" w:rsidRDefault="00641774" w:rsidP="00641774">
    <w:pPr>
      <w:pStyle w:val="Header"/>
    </w:pPr>
  </w:p>
  <w:p w14:paraId="3DC937CC" w14:textId="77777777" w:rsidR="00641774" w:rsidRDefault="00641774" w:rsidP="00641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6C8"/>
    <w:multiLevelType w:val="hybridMultilevel"/>
    <w:tmpl w:val="0A94280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222106E"/>
    <w:multiLevelType w:val="hybridMultilevel"/>
    <w:tmpl w:val="E29ADC7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8FD5E59"/>
    <w:multiLevelType w:val="multilevel"/>
    <w:tmpl w:val="0F941C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1A11678"/>
    <w:multiLevelType w:val="hybridMultilevel"/>
    <w:tmpl w:val="F782F23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0D4"/>
    <w:rsid w:val="00000FB8"/>
    <w:rsid w:val="0000130A"/>
    <w:rsid w:val="000030C8"/>
    <w:rsid w:val="00003E32"/>
    <w:rsid w:val="000106C0"/>
    <w:rsid w:val="00013983"/>
    <w:rsid w:val="00013AC2"/>
    <w:rsid w:val="00013FB3"/>
    <w:rsid w:val="00016D31"/>
    <w:rsid w:val="00016D41"/>
    <w:rsid w:val="00020C7B"/>
    <w:rsid w:val="000211C2"/>
    <w:rsid w:val="00023681"/>
    <w:rsid w:val="00023F87"/>
    <w:rsid w:val="0002442F"/>
    <w:rsid w:val="00025F13"/>
    <w:rsid w:val="0002643A"/>
    <w:rsid w:val="00026A9A"/>
    <w:rsid w:val="00026BF1"/>
    <w:rsid w:val="0003097A"/>
    <w:rsid w:val="00030BAE"/>
    <w:rsid w:val="0003248C"/>
    <w:rsid w:val="00032FC2"/>
    <w:rsid w:val="00035608"/>
    <w:rsid w:val="00036740"/>
    <w:rsid w:val="000402C4"/>
    <w:rsid w:val="00041590"/>
    <w:rsid w:val="00041C5A"/>
    <w:rsid w:val="00042D6C"/>
    <w:rsid w:val="00042DA0"/>
    <w:rsid w:val="00044E9F"/>
    <w:rsid w:val="00045B4E"/>
    <w:rsid w:val="000506F8"/>
    <w:rsid w:val="000512CA"/>
    <w:rsid w:val="00052432"/>
    <w:rsid w:val="00056230"/>
    <w:rsid w:val="0005670F"/>
    <w:rsid w:val="00062E45"/>
    <w:rsid w:val="00065BDE"/>
    <w:rsid w:val="00065EC0"/>
    <w:rsid w:val="0006706A"/>
    <w:rsid w:val="000714C5"/>
    <w:rsid w:val="000723C9"/>
    <w:rsid w:val="00075007"/>
    <w:rsid w:val="00077431"/>
    <w:rsid w:val="00080040"/>
    <w:rsid w:val="000800F5"/>
    <w:rsid w:val="000827ED"/>
    <w:rsid w:val="00082A74"/>
    <w:rsid w:val="00084A7C"/>
    <w:rsid w:val="0008504C"/>
    <w:rsid w:val="00085345"/>
    <w:rsid w:val="000864FA"/>
    <w:rsid w:val="00087C43"/>
    <w:rsid w:val="000931B9"/>
    <w:rsid w:val="000948DC"/>
    <w:rsid w:val="00094C17"/>
    <w:rsid w:val="00095CAE"/>
    <w:rsid w:val="0009634A"/>
    <w:rsid w:val="0009791B"/>
    <w:rsid w:val="000A00A5"/>
    <w:rsid w:val="000A00A9"/>
    <w:rsid w:val="000A1C49"/>
    <w:rsid w:val="000A48FC"/>
    <w:rsid w:val="000A66F9"/>
    <w:rsid w:val="000B4D12"/>
    <w:rsid w:val="000B76D6"/>
    <w:rsid w:val="000C2B89"/>
    <w:rsid w:val="000C3056"/>
    <w:rsid w:val="000C39D4"/>
    <w:rsid w:val="000C5489"/>
    <w:rsid w:val="000C599C"/>
    <w:rsid w:val="000C6E5A"/>
    <w:rsid w:val="000D06D2"/>
    <w:rsid w:val="000D7454"/>
    <w:rsid w:val="000E035F"/>
    <w:rsid w:val="000E1084"/>
    <w:rsid w:val="000E112C"/>
    <w:rsid w:val="000E1BC9"/>
    <w:rsid w:val="000E2FBC"/>
    <w:rsid w:val="000E4186"/>
    <w:rsid w:val="000E4247"/>
    <w:rsid w:val="000E49E5"/>
    <w:rsid w:val="000E4B0D"/>
    <w:rsid w:val="000E782B"/>
    <w:rsid w:val="000E7E50"/>
    <w:rsid w:val="000F4A07"/>
    <w:rsid w:val="000F4D94"/>
    <w:rsid w:val="000F57F0"/>
    <w:rsid w:val="000F67BC"/>
    <w:rsid w:val="000F69AE"/>
    <w:rsid w:val="000F7A72"/>
    <w:rsid w:val="00101024"/>
    <w:rsid w:val="00101599"/>
    <w:rsid w:val="00101EF0"/>
    <w:rsid w:val="00105BB9"/>
    <w:rsid w:val="0010686F"/>
    <w:rsid w:val="001069FF"/>
    <w:rsid w:val="00106DCD"/>
    <w:rsid w:val="0011203B"/>
    <w:rsid w:val="00112840"/>
    <w:rsid w:val="00113349"/>
    <w:rsid w:val="00115384"/>
    <w:rsid w:val="0011574D"/>
    <w:rsid w:val="00115A67"/>
    <w:rsid w:val="0011623E"/>
    <w:rsid w:val="00117C6F"/>
    <w:rsid w:val="001214AD"/>
    <w:rsid w:val="00124320"/>
    <w:rsid w:val="001262F3"/>
    <w:rsid w:val="00127063"/>
    <w:rsid w:val="001330CE"/>
    <w:rsid w:val="001343C8"/>
    <w:rsid w:val="0013545B"/>
    <w:rsid w:val="00136348"/>
    <w:rsid w:val="00136C5A"/>
    <w:rsid w:val="00136D76"/>
    <w:rsid w:val="00137A7F"/>
    <w:rsid w:val="00137C96"/>
    <w:rsid w:val="00140BC2"/>
    <w:rsid w:val="00144F4A"/>
    <w:rsid w:val="00150F13"/>
    <w:rsid w:val="001515A7"/>
    <w:rsid w:val="00152246"/>
    <w:rsid w:val="00154229"/>
    <w:rsid w:val="00157704"/>
    <w:rsid w:val="00157DAF"/>
    <w:rsid w:val="001607CC"/>
    <w:rsid w:val="00162557"/>
    <w:rsid w:val="0016476E"/>
    <w:rsid w:val="001650B8"/>
    <w:rsid w:val="00167232"/>
    <w:rsid w:val="00167AEE"/>
    <w:rsid w:val="00170490"/>
    <w:rsid w:val="00170AE5"/>
    <w:rsid w:val="00171C2D"/>
    <w:rsid w:val="00172506"/>
    <w:rsid w:val="001749C3"/>
    <w:rsid w:val="00177D7D"/>
    <w:rsid w:val="00180D1E"/>
    <w:rsid w:val="00181192"/>
    <w:rsid w:val="00181F8C"/>
    <w:rsid w:val="00182A33"/>
    <w:rsid w:val="0018473C"/>
    <w:rsid w:val="00187BA1"/>
    <w:rsid w:val="00190077"/>
    <w:rsid w:val="001914C5"/>
    <w:rsid w:val="00191F9C"/>
    <w:rsid w:val="001920DE"/>
    <w:rsid w:val="00193455"/>
    <w:rsid w:val="0019568D"/>
    <w:rsid w:val="00195A17"/>
    <w:rsid w:val="001969AD"/>
    <w:rsid w:val="00196F4F"/>
    <w:rsid w:val="001A2636"/>
    <w:rsid w:val="001A33EF"/>
    <w:rsid w:val="001A34EC"/>
    <w:rsid w:val="001A640A"/>
    <w:rsid w:val="001B049A"/>
    <w:rsid w:val="001B2477"/>
    <w:rsid w:val="001B2B30"/>
    <w:rsid w:val="001B3CBD"/>
    <w:rsid w:val="001B49DE"/>
    <w:rsid w:val="001C091E"/>
    <w:rsid w:val="001C0F85"/>
    <w:rsid w:val="001C324F"/>
    <w:rsid w:val="001C471B"/>
    <w:rsid w:val="001C4ADA"/>
    <w:rsid w:val="001C5C63"/>
    <w:rsid w:val="001C5D6A"/>
    <w:rsid w:val="001C6AB5"/>
    <w:rsid w:val="001C79AC"/>
    <w:rsid w:val="001D17FA"/>
    <w:rsid w:val="001D19DB"/>
    <w:rsid w:val="001D2AB0"/>
    <w:rsid w:val="001D2BA6"/>
    <w:rsid w:val="001D45C5"/>
    <w:rsid w:val="001D6241"/>
    <w:rsid w:val="001D76A2"/>
    <w:rsid w:val="001D777C"/>
    <w:rsid w:val="001D7D4A"/>
    <w:rsid w:val="001D7DA5"/>
    <w:rsid w:val="001D7F68"/>
    <w:rsid w:val="001E022C"/>
    <w:rsid w:val="001E054F"/>
    <w:rsid w:val="001E0E25"/>
    <w:rsid w:val="001E11E6"/>
    <w:rsid w:val="001E2BF3"/>
    <w:rsid w:val="001E512E"/>
    <w:rsid w:val="001E76F3"/>
    <w:rsid w:val="001F2565"/>
    <w:rsid w:val="001F2884"/>
    <w:rsid w:val="001F3D1E"/>
    <w:rsid w:val="001F4662"/>
    <w:rsid w:val="001F5BF0"/>
    <w:rsid w:val="002022DE"/>
    <w:rsid w:val="00202542"/>
    <w:rsid w:val="00202CEE"/>
    <w:rsid w:val="002043D7"/>
    <w:rsid w:val="00204C14"/>
    <w:rsid w:val="00204FB3"/>
    <w:rsid w:val="002061BE"/>
    <w:rsid w:val="00206611"/>
    <w:rsid w:val="00207778"/>
    <w:rsid w:val="00211A5C"/>
    <w:rsid w:val="00216929"/>
    <w:rsid w:val="00216FC5"/>
    <w:rsid w:val="00217832"/>
    <w:rsid w:val="00220588"/>
    <w:rsid w:val="002212CE"/>
    <w:rsid w:val="00223F58"/>
    <w:rsid w:val="00225A50"/>
    <w:rsid w:val="00226083"/>
    <w:rsid w:val="00231ED6"/>
    <w:rsid w:val="00232890"/>
    <w:rsid w:val="00233504"/>
    <w:rsid w:val="00234B10"/>
    <w:rsid w:val="002403B6"/>
    <w:rsid w:val="002406C9"/>
    <w:rsid w:val="00241D70"/>
    <w:rsid w:val="00241FD0"/>
    <w:rsid w:val="002425BB"/>
    <w:rsid w:val="00242F0B"/>
    <w:rsid w:val="00245FB9"/>
    <w:rsid w:val="0024750C"/>
    <w:rsid w:val="00247DE8"/>
    <w:rsid w:val="002508B1"/>
    <w:rsid w:val="00251537"/>
    <w:rsid w:val="00251599"/>
    <w:rsid w:val="00251C6C"/>
    <w:rsid w:val="0025200C"/>
    <w:rsid w:val="00252792"/>
    <w:rsid w:val="00253C1E"/>
    <w:rsid w:val="00255967"/>
    <w:rsid w:val="00257C20"/>
    <w:rsid w:val="0026086C"/>
    <w:rsid w:val="00261A8E"/>
    <w:rsid w:val="00263BD6"/>
    <w:rsid w:val="002667AB"/>
    <w:rsid w:val="002667BA"/>
    <w:rsid w:val="002714E9"/>
    <w:rsid w:val="00271DC9"/>
    <w:rsid w:val="00272055"/>
    <w:rsid w:val="0027232A"/>
    <w:rsid w:val="0027591E"/>
    <w:rsid w:val="002825A4"/>
    <w:rsid w:val="00282B6F"/>
    <w:rsid w:val="00294975"/>
    <w:rsid w:val="002A034D"/>
    <w:rsid w:val="002A069E"/>
    <w:rsid w:val="002A1A82"/>
    <w:rsid w:val="002A237B"/>
    <w:rsid w:val="002A67EC"/>
    <w:rsid w:val="002A68CA"/>
    <w:rsid w:val="002A6DE8"/>
    <w:rsid w:val="002A774E"/>
    <w:rsid w:val="002B0370"/>
    <w:rsid w:val="002B13F9"/>
    <w:rsid w:val="002B2F02"/>
    <w:rsid w:val="002B7F62"/>
    <w:rsid w:val="002C1EE5"/>
    <w:rsid w:val="002C2535"/>
    <w:rsid w:val="002C76A4"/>
    <w:rsid w:val="002C777D"/>
    <w:rsid w:val="002D2024"/>
    <w:rsid w:val="002D3846"/>
    <w:rsid w:val="002D4356"/>
    <w:rsid w:val="002D4516"/>
    <w:rsid w:val="002D586C"/>
    <w:rsid w:val="002D78EC"/>
    <w:rsid w:val="002E139C"/>
    <w:rsid w:val="002E1AEE"/>
    <w:rsid w:val="002E456F"/>
    <w:rsid w:val="002E488B"/>
    <w:rsid w:val="002E7DF9"/>
    <w:rsid w:val="002F0989"/>
    <w:rsid w:val="002F241D"/>
    <w:rsid w:val="002F3932"/>
    <w:rsid w:val="002F4264"/>
    <w:rsid w:val="002F4713"/>
    <w:rsid w:val="002F496A"/>
    <w:rsid w:val="002F4BC0"/>
    <w:rsid w:val="002F6183"/>
    <w:rsid w:val="002F6A3C"/>
    <w:rsid w:val="002F6C9B"/>
    <w:rsid w:val="00304E3C"/>
    <w:rsid w:val="00313CEE"/>
    <w:rsid w:val="003148FE"/>
    <w:rsid w:val="00314CF0"/>
    <w:rsid w:val="003156D8"/>
    <w:rsid w:val="00316155"/>
    <w:rsid w:val="003161E5"/>
    <w:rsid w:val="00316B2D"/>
    <w:rsid w:val="00316CC7"/>
    <w:rsid w:val="00320E25"/>
    <w:rsid w:val="00322E25"/>
    <w:rsid w:val="00324980"/>
    <w:rsid w:val="003259DA"/>
    <w:rsid w:val="0032674B"/>
    <w:rsid w:val="00326896"/>
    <w:rsid w:val="00326918"/>
    <w:rsid w:val="003269C3"/>
    <w:rsid w:val="00326EA8"/>
    <w:rsid w:val="00327832"/>
    <w:rsid w:val="00330260"/>
    <w:rsid w:val="00331B5A"/>
    <w:rsid w:val="00335136"/>
    <w:rsid w:val="003370CA"/>
    <w:rsid w:val="00341AEC"/>
    <w:rsid w:val="00341C47"/>
    <w:rsid w:val="00341D60"/>
    <w:rsid w:val="00342BC5"/>
    <w:rsid w:val="0034373E"/>
    <w:rsid w:val="003444AD"/>
    <w:rsid w:val="0034489D"/>
    <w:rsid w:val="00344DA7"/>
    <w:rsid w:val="0034622C"/>
    <w:rsid w:val="003462AD"/>
    <w:rsid w:val="003515F8"/>
    <w:rsid w:val="0035174A"/>
    <w:rsid w:val="003524CF"/>
    <w:rsid w:val="0035268E"/>
    <w:rsid w:val="00352FE1"/>
    <w:rsid w:val="003562C8"/>
    <w:rsid w:val="003579BF"/>
    <w:rsid w:val="003579CC"/>
    <w:rsid w:val="00360013"/>
    <w:rsid w:val="00360860"/>
    <w:rsid w:val="0036137C"/>
    <w:rsid w:val="00361D5D"/>
    <w:rsid w:val="003624EC"/>
    <w:rsid w:val="0036323B"/>
    <w:rsid w:val="0036388A"/>
    <w:rsid w:val="00363F30"/>
    <w:rsid w:val="00364192"/>
    <w:rsid w:val="00366E2D"/>
    <w:rsid w:val="00367684"/>
    <w:rsid w:val="003702DB"/>
    <w:rsid w:val="00370B95"/>
    <w:rsid w:val="0037426F"/>
    <w:rsid w:val="0037633A"/>
    <w:rsid w:val="0038003A"/>
    <w:rsid w:val="0038121B"/>
    <w:rsid w:val="003866F9"/>
    <w:rsid w:val="0039059D"/>
    <w:rsid w:val="00391127"/>
    <w:rsid w:val="003917CA"/>
    <w:rsid w:val="00391FF8"/>
    <w:rsid w:val="00392733"/>
    <w:rsid w:val="00394335"/>
    <w:rsid w:val="003943DA"/>
    <w:rsid w:val="0039444A"/>
    <w:rsid w:val="003954CC"/>
    <w:rsid w:val="003962C6"/>
    <w:rsid w:val="00396BB2"/>
    <w:rsid w:val="003971AA"/>
    <w:rsid w:val="003A0C15"/>
    <w:rsid w:val="003A4316"/>
    <w:rsid w:val="003A53DD"/>
    <w:rsid w:val="003A7B27"/>
    <w:rsid w:val="003B1165"/>
    <w:rsid w:val="003B24B0"/>
    <w:rsid w:val="003B3C84"/>
    <w:rsid w:val="003B5ADE"/>
    <w:rsid w:val="003B6198"/>
    <w:rsid w:val="003B7BF4"/>
    <w:rsid w:val="003C0913"/>
    <w:rsid w:val="003C4469"/>
    <w:rsid w:val="003D0024"/>
    <w:rsid w:val="003D35F7"/>
    <w:rsid w:val="003D684C"/>
    <w:rsid w:val="003D6ABA"/>
    <w:rsid w:val="003D7283"/>
    <w:rsid w:val="003D7FE0"/>
    <w:rsid w:val="003E0D0B"/>
    <w:rsid w:val="003E1488"/>
    <w:rsid w:val="003E3397"/>
    <w:rsid w:val="003E512C"/>
    <w:rsid w:val="003E5942"/>
    <w:rsid w:val="003E5B6F"/>
    <w:rsid w:val="003E623D"/>
    <w:rsid w:val="003E66A2"/>
    <w:rsid w:val="003F005B"/>
    <w:rsid w:val="003F1D33"/>
    <w:rsid w:val="003F5203"/>
    <w:rsid w:val="003F5BE5"/>
    <w:rsid w:val="003F7272"/>
    <w:rsid w:val="004004D6"/>
    <w:rsid w:val="00401303"/>
    <w:rsid w:val="00401CFE"/>
    <w:rsid w:val="00402769"/>
    <w:rsid w:val="0040346E"/>
    <w:rsid w:val="004039A2"/>
    <w:rsid w:val="00403A3A"/>
    <w:rsid w:val="00403FD2"/>
    <w:rsid w:val="00405F0A"/>
    <w:rsid w:val="0040672F"/>
    <w:rsid w:val="00407529"/>
    <w:rsid w:val="00407A39"/>
    <w:rsid w:val="00407A5D"/>
    <w:rsid w:val="004126D8"/>
    <w:rsid w:val="00413D43"/>
    <w:rsid w:val="0041441B"/>
    <w:rsid w:val="00414C5D"/>
    <w:rsid w:val="00416C62"/>
    <w:rsid w:val="00417D84"/>
    <w:rsid w:val="0042070D"/>
    <w:rsid w:val="0042159D"/>
    <w:rsid w:val="004228AC"/>
    <w:rsid w:val="00423498"/>
    <w:rsid w:val="0042409C"/>
    <w:rsid w:val="00432E62"/>
    <w:rsid w:val="0043550D"/>
    <w:rsid w:val="0043710B"/>
    <w:rsid w:val="0043793C"/>
    <w:rsid w:val="004404B3"/>
    <w:rsid w:val="0044472D"/>
    <w:rsid w:val="00446356"/>
    <w:rsid w:val="004465AF"/>
    <w:rsid w:val="00447176"/>
    <w:rsid w:val="0044731A"/>
    <w:rsid w:val="00452099"/>
    <w:rsid w:val="004538A5"/>
    <w:rsid w:val="004556B5"/>
    <w:rsid w:val="00457441"/>
    <w:rsid w:val="00457E52"/>
    <w:rsid w:val="00461A89"/>
    <w:rsid w:val="004640E5"/>
    <w:rsid w:val="0046417B"/>
    <w:rsid w:val="0046515F"/>
    <w:rsid w:val="004659F8"/>
    <w:rsid w:val="004666BA"/>
    <w:rsid w:val="00467E93"/>
    <w:rsid w:val="00471BB9"/>
    <w:rsid w:val="0047455E"/>
    <w:rsid w:val="0047579C"/>
    <w:rsid w:val="00475E6B"/>
    <w:rsid w:val="004761DC"/>
    <w:rsid w:val="00477EA2"/>
    <w:rsid w:val="00480C3A"/>
    <w:rsid w:val="0048448A"/>
    <w:rsid w:val="00495FDE"/>
    <w:rsid w:val="00496CF6"/>
    <w:rsid w:val="0049750D"/>
    <w:rsid w:val="004A0338"/>
    <w:rsid w:val="004A1115"/>
    <w:rsid w:val="004A1240"/>
    <w:rsid w:val="004A2ACC"/>
    <w:rsid w:val="004A4084"/>
    <w:rsid w:val="004A4A4B"/>
    <w:rsid w:val="004A55F6"/>
    <w:rsid w:val="004A63E6"/>
    <w:rsid w:val="004A68A3"/>
    <w:rsid w:val="004A6C20"/>
    <w:rsid w:val="004A737A"/>
    <w:rsid w:val="004B0F99"/>
    <w:rsid w:val="004B1C55"/>
    <w:rsid w:val="004B22A5"/>
    <w:rsid w:val="004B3E6D"/>
    <w:rsid w:val="004B426C"/>
    <w:rsid w:val="004B4595"/>
    <w:rsid w:val="004B4B47"/>
    <w:rsid w:val="004B4DFB"/>
    <w:rsid w:val="004B57F0"/>
    <w:rsid w:val="004B6045"/>
    <w:rsid w:val="004B6A6F"/>
    <w:rsid w:val="004B7132"/>
    <w:rsid w:val="004C13D6"/>
    <w:rsid w:val="004C15E8"/>
    <w:rsid w:val="004C2230"/>
    <w:rsid w:val="004C693D"/>
    <w:rsid w:val="004D1FC6"/>
    <w:rsid w:val="004D3CBA"/>
    <w:rsid w:val="004D5965"/>
    <w:rsid w:val="004D6846"/>
    <w:rsid w:val="004D788F"/>
    <w:rsid w:val="004E1B6E"/>
    <w:rsid w:val="004E62E2"/>
    <w:rsid w:val="004E737A"/>
    <w:rsid w:val="004F0F8E"/>
    <w:rsid w:val="004F14B3"/>
    <w:rsid w:val="004F18CB"/>
    <w:rsid w:val="004F2F80"/>
    <w:rsid w:val="00500F95"/>
    <w:rsid w:val="005010A1"/>
    <w:rsid w:val="00504FED"/>
    <w:rsid w:val="005058D0"/>
    <w:rsid w:val="00511198"/>
    <w:rsid w:val="005117AB"/>
    <w:rsid w:val="00513481"/>
    <w:rsid w:val="00513A75"/>
    <w:rsid w:val="00514C3F"/>
    <w:rsid w:val="00520224"/>
    <w:rsid w:val="00521331"/>
    <w:rsid w:val="00522955"/>
    <w:rsid w:val="005277E7"/>
    <w:rsid w:val="00527A97"/>
    <w:rsid w:val="00530813"/>
    <w:rsid w:val="0053113F"/>
    <w:rsid w:val="005318CD"/>
    <w:rsid w:val="00531A67"/>
    <w:rsid w:val="00531CFA"/>
    <w:rsid w:val="00532A44"/>
    <w:rsid w:val="00533B49"/>
    <w:rsid w:val="00536753"/>
    <w:rsid w:val="00544728"/>
    <w:rsid w:val="005458CC"/>
    <w:rsid w:val="005477A5"/>
    <w:rsid w:val="00550848"/>
    <w:rsid w:val="005515B1"/>
    <w:rsid w:val="0055241F"/>
    <w:rsid w:val="0055391A"/>
    <w:rsid w:val="00554B9C"/>
    <w:rsid w:val="0055647E"/>
    <w:rsid w:val="00564106"/>
    <w:rsid w:val="00564AAD"/>
    <w:rsid w:val="0056524A"/>
    <w:rsid w:val="00566BD8"/>
    <w:rsid w:val="00566CCC"/>
    <w:rsid w:val="005708E3"/>
    <w:rsid w:val="00572EEF"/>
    <w:rsid w:val="00573B1A"/>
    <w:rsid w:val="005743F3"/>
    <w:rsid w:val="005749ED"/>
    <w:rsid w:val="00585715"/>
    <w:rsid w:val="00586D34"/>
    <w:rsid w:val="00587078"/>
    <w:rsid w:val="005872A9"/>
    <w:rsid w:val="00590643"/>
    <w:rsid w:val="005911A7"/>
    <w:rsid w:val="00593C62"/>
    <w:rsid w:val="00595B2D"/>
    <w:rsid w:val="00596CFF"/>
    <w:rsid w:val="0059717A"/>
    <w:rsid w:val="00597BB5"/>
    <w:rsid w:val="005A54C9"/>
    <w:rsid w:val="005A592F"/>
    <w:rsid w:val="005A6398"/>
    <w:rsid w:val="005B01AE"/>
    <w:rsid w:val="005B15DF"/>
    <w:rsid w:val="005B202C"/>
    <w:rsid w:val="005B3CF6"/>
    <w:rsid w:val="005C003B"/>
    <w:rsid w:val="005C01D8"/>
    <w:rsid w:val="005C0AA0"/>
    <w:rsid w:val="005C0AD1"/>
    <w:rsid w:val="005C2E1A"/>
    <w:rsid w:val="005C3D86"/>
    <w:rsid w:val="005C6B14"/>
    <w:rsid w:val="005C7674"/>
    <w:rsid w:val="005D462A"/>
    <w:rsid w:val="005D497C"/>
    <w:rsid w:val="005D50BF"/>
    <w:rsid w:val="005D5B93"/>
    <w:rsid w:val="005D617E"/>
    <w:rsid w:val="005D7337"/>
    <w:rsid w:val="005D7C51"/>
    <w:rsid w:val="005D7D45"/>
    <w:rsid w:val="005E0699"/>
    <w:rsid w:val="005E37AB"/>
    <w:rsid w:val="005E38A5"/>
    <w:rsid w:val="005E4327"/>
    <w:rsid w:val="005E5136"/>
    <w:rsid w:val="005E6682"/>
    <w:rsid w:val="005E7C92"/>
    <w:rsid w:val="005F20E6"/>
    <w:rsid w:val="005F2300"/>
    <w:rsid w:val="005F39A6"/>
    <w:rsid w:val="005F3DBD"/>
    <w:rsid w:val="005F45F0"/>
    <w:rsid w:val="005F5736"/>
    <w:rsid w:val="006013A5"/>
    <w:rsid w:val="00601667"/>
    <w:rsid w:val="00605F1C"/>
    <w:rsid w:val="00610DCB"/>
    <w:rsid w:val="006125AB"/>
    <w:rsid w:val="0061307D"/>
    <w:rsid w:val="0061456D"/>
    <w:rsid w:val="006159CB"/>
    <w:rsid w:val="00622041"/>
    <w:rsid w:val="006376D6"/>
    <w:rsid w:val="00641774"/>
    <w:rsid w:val="00642E5A"/>
    <w:rsid w:val="00644197"/>
    <w:rsid w:val="0064530A"/>
    <w:rsid w:val="0064731C"/>
    <w:rsid w:val="006473C6"/>
    <w:rsid w:val="00647A00"/>
    <w:rsid w:val="00650665"/>
    <w:rsid w:val="006524C9"/>
    <w:rsid w:val="0065292A"/>
    <w:rsid w:val="00653A9B"/>
    <w:rsid w:val="006572AA"/>
    <w:rsid w:val="00660D3B"/>
    <w:rsid w:val="006618FD"/>
    <w:rsid w:val="0066230C"/>
    <w:rsid w:val="00662F87"/>
    <w:rsid w:val="00663208"/>
    <w:rsid w:val="006653A3"/>
    <w:rsid w:val="00670E5D"/>
    <w:rsid w:val="0067296B"/>
    <w:rsid w:val="00673B9A"/>
    <w:rsid w:val="006761BF"/>
    <w:rsid w:val="006761F4"/>
    <w:rsid w:val="006763AF"/>
    <w:rsid w:val="00680ADF"/>
    <w:rsid w:val="00680E81"/>
    <w:rsid w:val="006834AE"/>
    <w:rsid w:val="00685C8E"/>
    <w:rsid w:val="00685D55"/>
    <w:rsid w:val="006906D5"/>
    <w:rsid w:val="0069224C"/>
    <w:rsid w:val="00694918"/>
    <w:rsid w:val="0069601A"/>
    <w:rsid w:val="0069661C"/>
    <w:rsid w:val="0069722D"/>
    <w:rsid w:val="006A1933"/>
    <w:rsid w:val="006A3045"/>
    <w:rsid w:val="006A5A4D"/>
    <w:rsid w:val="006A68D6"/>
    <w:rsid w:val="006A7A51"/>
    <w:rsid w:val="006B1D84"/>
    <w:rsid w:val="006B269E"/>
    <w:rsid w:val="006B383C"/>
    <w:rsid w:val="006B691B"/>
    <w:rsid w:val="006B6A23"/>
    <w:rsid w:val="006B6CDE"/>
    <w:rsid w:val="006B798D"/>
    <w:rsid w:val="006C0531"/>
    <w:rsid w:val="006C1A7B"/>
    <w:rsid w:val="006C1DC1"/>
    <w:rsid w:val="006C2660"/>
    <w:rsid w:val="006C2CFA"/>
    <w:rsid w:val="006C35A1"/>
    <w:rsid w:val="006C3EF1"/>
    <w:rsid w:val="006C4279"/>
    <w:rsid w:val="006D0072"/>
    <w:rsid w:val="006D14C9"/>
    <w:rsid w:val="006D19DF"/>
    <w:rsid w:val="006D58AE"/>
    <w:rsid w:val="006D6360"/>
    <w:rsid w:val="006D6525"/>
    <w:rsid w:val="006D7281"/>
    <w:rsid w:val="006E035E"/>
    <w:rsid w:val="006E12B2"/>
    <w:rsid w:val="006E268B"/>
    <w:rsid w:val="006E65AE"/>
    <w:rsid w:val="006E6F04"/>
    <w:rsid w:val="006E720B"/>
    <w:rsid w:val="006E753A"/>
    <w:rsid w:val="006F2B33"/>
    <w:rsid w:val="006F441D"/>
    <w:rsid w:val="006F54B3"/>
    <w:rsid w:val="006F62DC"/>
    <w:rsid w:val="0070270C"/>
    <w:rsid w:val="007030A3"/>
    <w:rsid w:val="007042CF"/>
    <w:rsid w:val="00704F4F"/>
    <w:rsid w:val="00705148"/>
    <w:rsid w:val="00706108"/>
    <w:rsid w:val="0070657E"/>
    <w:rsid w:val="00706EDC"/>
    <w:rsid w:val="00707CD8"/>
    <w:rsid w:val="00713B06"/>
    <w:rsid w:val="00714FC6"/>
    <w:rsid w:val="00715079"/>
    <w:rsid w:val="00716764"/>
    <w:rsid w:val="007173F8"/>
    <w:rsid w:val="00721DE7"/>
    <w:rsid w:val="00723271"/>
    <w:rsid w:val="0072406E"/>
    <w:rsid w:val="007240D8"/>
    <w:rsid w:val="00725FEB"/>
    <w:rsid w:val="00726177"/>
    <w:rsid w:val="00726462"/>
    <w:rsid w:val="00726B94"/>
    <w:rsid w:val="00727386"/>
    <w:rsid w:val="00730DB9"/>
    <w:rsid w:val="00731419"/>
    <w:rsid w:val="00732B25"/>
    <w:rsid w:val="00732CA9"/>
    <w:rsid w:val="00734519"/>
    <w:rsid w:val="00737FEA"/>
    <w:rsid w:val="007439D9"/>
    <w:rsid w:val="00743E58"/>
    <w:rsid w:val="00745294"/>
    <w:rsid w:val="00745910"/>
    <w:rsid w:val="007500D3"/>
    <w:rsid w:val="00754D66"/>
    <w:rsid w:val="0075559F"/>
    <w:rsid w:val="007606E6"/>
    <w:rsid w:val="0076467B"/>
    <w:rsid w:val="007665C8"/>
    <w:rsid w:val="007670D9"/>
    <w:rsid w:val="00770E01"/>
    <w:rsid w:val="00771B18"/>
    <w:rsid w:val="00772A8E"/>
    <w:rsid w:val="00774356"/>
    <w:rsid w:val="0077651C"/>
    <w:rsid w:val="00776EDD"/>
    <w:rsid w:val="0078130C"/>
    <w:rsid w:val="00784F2E"/>
    <w:rsid w:val="00785FA7"/>
    <w:rsid w:val="00786E22"/>
    <w:rsid w:val="00795530"/>
    <w:rsid w:val="00796A9D"/>
    <w:rsid w:val="0079791F"/>
    <w:rsid w:val="007A4275"/>
    <w:rsid w:val="007A7393"/>
    <w:rsid w:val="007B06CD"/>
    <w:rsid w:val="007B1A8E"/>
    <w:rsid w:val="007B2263"/>
    <w:rsid w:val="007B5890"/>
    <w:rsid w:val="007C0C49"/>
    <w:rsid w:val="007C1736"/>
    <w:rsid w:val="007C3D66"/>
    <w:rsid w:val="007C506B"/>
    <w:rsid w:val="007C702E"/>
    <w:rsid w:val="007D07D7"/>
    <w:rsid w:val="007D0A3E"/>
    <w:rsid w:val="007D0D17"/>
    <w:rsid w:val="007E00B3"/>
    <w:rsid w:val="007E04C8"/>
    <w:rsid w:val="007E07B2"/>
    <w:rsid w:val="007E12C7"/>
    <w:rsid w:val="007E3C5B"/>
    <w:rsid w:val="007E3F5A"/>
    <w:rsid w:val="007F0093"/>
    <w:rsid w:val="007F0932"/>
    <w:rsid w:val="007F18DE"/>
    <w:rsid w:val="007F1DBE"/>
    <w:rsid w:val="007F4A2B"/>
    <w:rsid w:val="007F4FD6"/>
    <w:rsid w:val="007F52A9"/>
    <w:rsid w:val="007F5EC0"/>
    <w:rsid w:val="008000B8"/>
    <w:rsid w:val="00800B01"/>
    <w:rsid w:val="00800D2F"/>
    <w:rsid w:val="00801CB1"/>
    <w:rsid w:val="00803A6B"/>
    <w:rsid w:val="0080415F"/>
    <w:rsid w:val="00804E8F"/>
    <w:rsid w:val="00805299"/>
    <w:rsid w:val="00805DAA"/>
    <w:rsid w:val="00807812"/>
    <w:rsid w:val="00807D41"/>
    <w:rsid w:val="00810CC2"/>
    <w:rsid w:val="008116F3"/>
    <w:rsid w:val="0081441B"/>
    <w:rsid w:val="008167A7"/>
    <w:rsid w:val="008167B6"/>
    <w:rsid w:val="00817C43"/>
    <w:rsid w:val="00820BAB"/>
    <w:rsid w:val="008220F2"/>
    <w:rsid w:val="0082406E"/>
    <w:rsid w:val="00825EB2"/>
    <w:rsid w:val="008266A5"/>
    <w:rsid w:val="00826718"/>
    <w:rsid w:val="00826846"/>
    <w:rsid w:val="00827110"/>
    <w:rsid w:val="00827EFA"/>
    <w:rsid w:val="008308AC"/>
    <w:rsid w:val="00831846"/>
    <w:rsid w:val="00831B0B"/>
    <w:rsid w:val="00832F96"/>
    <w:rsid w:val="008332F2"/>
    <w:rsid w:val="00833E29"/>
    <w:rsid w:val="00834368"/>
    <w:rsid w:val="008356EA"/>
    <w:rsid w:val="0083598C"/>
    <w:rsid w:val="008375E5"/>
    <w:rsid w:val="0084210C"/>
    <w:rsid w:val="0084261B"/>
    <w:rsid w:val="008433A9"/>
    <w:rsid w:val="008433F9"/>
    <w:rsid w:val="0084460A"/>
    <w:rsid w:val="008472F8"/>
    <w:rsid w:val="00847796"/>
    <w:rsid w:val="00847C01"/>
    <w:rsid w:val="0085079D"/>
    <w:rsid w:val="00850CD9"/>
    <w:rsid w:val="008510CA"/>
    <w:rsid w:val="0085210D"/>
    <w:rsid w:val="00854407"/>
    <w:rsid w:val="008610A5"/>
    <w:rsid w:val="00861DAC"/>
    <w:rsid w:val="0087151A"/>
    <w:rsid w:val="00871F3B"/>
    <w:rsid w:val="008723B6"/>
    <w:rsid w:val="008725D7"/>
    <w:rsid w:val="00874944"/>
    <w:rsid w:val="00875A8D"/>
    <w:rsid w:val="00877422"/>
    <w:rsid w:val="008779A0"/>
    <w:rsid w:val="00877EB2"/>
    <w:rsid w:val="0088067E"/>
    <w:rsid w:val="00882C6D"/>
    <w:rsid w:val="00884392"/>
    <w:rsid w:val="00884F3C"/>
    <w:rsid w:val="00885205"/>
    <w:rsid w:val="00891651"/>
    <w:rsid w:val="00892D92"/>
    <w:rsid w:val="00893657"/>
    <w:rsid w:val="00893DB3"/>
    <w:rsid w:val="0089625D"/>
    <w:rsid w:val="0089649C"/>
    <w:rsid w:val="00897A33"/>
    <w:rsid w:val="008A2D18"/>
    <w:rsid w:val="008A34FC"/>
    <w:rsid w:val="008A3CAF"/>
    <w:rsid w:val="008A6D0F"/>
    <w:rsid w:val="008A7EDD"/>
    <w:rsid w:val="008B32F9"/>
    <w:rsid w:val="008B3CB6"/>
    <w:rsid w:val="008B6B4A"/>
    <w:rsid w:val="008C050C"/>
    <w:rsid w:val="008C0882"/>
    <w:rsid w:val="008C2701"/>
    <w:rsid w:val="008C5307"/>
    <w:rsid w:val="008C7C8F"/>
    <w:rsid w:val="008D03E0"/>
    <w:rsid w:val="008D1411"/>
    <w:rsid w:val="008D485D"/>
    <w:rsid w:val="008D6C6E"/>
    <w:rsid w:val="008D71A9"/>
    <w:rsid w:val="008E1955"/>
    <w:rsid w:val="008E31A5"/>
    <w:rsid w:val="008E79E8"/>
    <w:rsid w:val="008E7E69"/>
    <w:rsid w:val="008F266E"/>
    <w:rsid w:val="008F3707"/>
    <w:rsid w:val="008F372A"/>
    <w:rsid w:val="008F3C9B"/>
    <w:rsid w:val="008F4A9E"/>
    <w:rsid w:val="008F513E"/>
    <w:rsid w:val="008F54F4"/>
    <w:rsid w:val="0090306D"/>
    <w:rsid w:val="00903BDF"/>
    <w:rsid w:val="00904B88"/>
    <w:rsid w:val="00905CA1"/>
    <w:rsid w:val="00905E8C"/>
    <w:rsid w:val="0090789C"/>
    <w:rsid w:val="009109E8"/>
    <w:rsid w:val="009112BD"/>
    <w:rsid w:val="00911638"/>
    <w:rsid w:val="00911A3E"/>
    <w:rsid w:val="00911EE3"/>
    <w:rsid w:val="00913DA7"/>
    <w:rsid w:val="00914B44"/>
    <w:rsid w:val="0091579A"/>
    <w:rsid w:val="00916F18"/>
    <w:rsid w:val="009212A2"/>
    <w:rsid w:val="00925BB0"/>
    <w:rsid w:val="00926970"/>
    <w:rsid w:val="0092717B"/>
    <w:rsid w:val="00927FD8"/>
    <w:rsid w:val="0093045E"/>
    <w:rsid w:val="009306E4"/>
    <w:rsid w:val="009308C9"/>
    <w:rsid w:val="00930AB5"/>
    <w:rsid w:val="00931EB0"/>
    <w:rsid w:val="00932265"/>
    <w:rsid w:val="00932B76"/>
    <w:rsid w:val="00932CEF"/>
    <w:rsid w:val="009364A1"/>
    <w:rsid w:val="00941308"/>
    <w:rsid w:val="009419D8"/>
    <w:rsid w:val="00941E75"/>
    <w:rsid w:val="00944098"/>
    <w:rsid w:val="009455E4"/>
    <w:rsid w:val="009463D8"/>
    <w:rsid w:val="00946B3F"/>
    <w:rsid w:val="009475AC"/>
    <w:rsid w:val="00950CD6"/>
    <w:rsid w:val="009517C4"/>
    <w:rsid w:val="00951C7E"/>
    <w:rsid w:val="00952A00"/>
    <w:rsid w:val="00955ED0"/>
    <w:rsid w:val="00956C94"/>
    <w:rsid w:val="00956D74"/>
    <w:rsid w:val="00957095"/>
    <w:rsid w:val="00957B2D"/>
    <w:rsid w:val="009618C2"/>
    <w:rsid w:val="00961F93"/>
    <w:rsid w:val="009643BC"/>
    <w:rsid w:val="009650D4"/>
    <w:rsid w:val="00965EBD"/>
    <w:rsid w:val="00967AF0"/>
    <w:rsid w:val="009704AD"/>
    <w:rsid w:val="00971C3F"/>
    <w:rsid w:val="00972ED3"/>
    <w:rsid w:val="00973EE2"/>
    <w:rsid w:val="0097487A"/>
    <w:rsid w:val="00977ED6"/>
    <w:rsid w:val="0098174D"/>
    <w:rsid w:val="00981F3F"/>
    <w:rsid w:val="00983845"/>
    <w:rsid w:val="0098510B"/>
    <w:rsid w:val="00985F26"/>
    <w:rsid w:val="009919F4"/>
    <w:rsid w:val="00993127"/>
    <w:rsid w:val="009938E7"/>
    <w:rsid w:val="00997222"/>
    <w:rsid w:val="009975A2"/>
    <w:rsid w:val="009A08FD"/>
    <w:rsid w:val="009A4226"/>
    <w:rsid w:val="009A43A8"/>
    <w:rsid w:val="009A5541"/>
    <w:rsid w:val="009A7658"/>
    <w:rsid w:val="009B0C03"/>
    <w:rsid w:val="009B0EB7"/>
    <w:rsid w:val="009B60AE"/>
    <w:rsid w:val="009C0C16"/>
    <w:rsid w:val="009C3C13"/>
    <w:rsid w:val="009C4483"/>
    <w:rsid w:val="009C5630"/>
    <w:rsid w:val="009C621C"/>
    <w:rsid w:val="009C7A63"/>
    <w:rsid w:val="009D2A7D"/>
    <w:rsid w:val="009D3097"/>
    <w:rsid w:val="009D337C"/>
    <w:rsid w:val="009D3AFE"/>
    <w:rsid w:val="009D3FBD"/>
    <w:rsid w:val="009D4B20"/>
    <w:rsid w:val="009D6544"/>
    <w:rsid w:val="009D66E4"/>
    <w:rsid w:val="009D7BE5"/>
    <w:rsid w:val="009E5E15"/>
    <w:rsid w:val="009E6831"/>
    <w:rsid w:val="009F0D03"/>
    <w:rsid w:val="009F3CC8"/>
    <w:rsid w:val="009F4DCD"/>
    <w:rsid w:val="009F7663"/>
    <w:rsid w:val="00A00A11"/>
    <w:rsid w:val="00A01A78"/>
    <w:rsid w:val="00A0202E"/>
    <w:rsid w:val="00A02B79"/>
    <w:rsid w:val="00A02C76"/>
    <w:rsid w:val="00A06163"/>
    <w:rsid w:val="00A06E72"/>
    <w:rsid w:val="00A129F1"/>
    <w:rsid w:val="00A13A85"/>
    <w:rsid w:val="00A16548"/>
    <w:rsid w:val="00A1737F"/>
    <w:rsid w:val="00A206D4"/>
    <w:rsid w:val="00A22044"/>
    <w:rsid w:val="00A2352D"/>
    <w:rsid w:val="00A23A22"/>
    <w:rsid w:val="00A23E6C"/>
    <w:rsid w:val="00A25578"/>
    <w:rsid w:val="00A27DC4"/>
    <w:rsid w:val="00A310E4"/>
    <w:rsid w:val="00A3239C"/>
    <w:rsid w:val="00A32861"/>
    <w:rsid w:val="00A34A8C"/>
    <w:rsid w:val="00A37723"/>
    <w:rsid w:val="00A37E23"/>
    <w:rsid w:val="00A40E7A"/>
    <w:rsid w:val="00A4490B"/>
    <w:rsid w:val="00A46C69"/>
    <w:rsid w:val="00A520E7"/>
    <w:rsid w:val="00A523B6"/>
    <w:rsid w:val="00A560E3"/>
    <w:rsid w:val="00A5684F"/>
    <w:rsid w:val="00A6110F"/>
    <w:rsid w:val="00A61395"/>
    <w:rsid w:val="00A6248F"/>
    <w:rsid w:val="00A63FC8"/>
    <w:rsid w:val="00A6673F"/>
    <w:rsid w:val="00A70766"/>
    <w:rsid w:val="00A73DC5"/>
    <w:rsid w:val="00A73EFF"/>
    <w:rsid w:val="00A74949"/>
    <w:rsid w:val="00A74F87"/>
    <w:rsid w:val="00A75A09"/>
    <w:rsid w:val="00A81B23"/>
    <w:rsid w:val="00A81F5A"/>
    <w:rsid w:val="00A8234F"/>
    <w:rsid w:val="00A82E1D"/>
    <w:rsid w:val="00A830E1"/>
    <w:rsid w:val="00A83997"/>
    <w:rsid w:val="00A83E44"/>
    <w:rsid w:val="00A8459F"/>
    <w:rsid w:val="00A84EB9"/>
    <w:rsid w:val="00A86819"/>
    <w:rsid w:val="00A8719B"/>
    <w:rsid w:val="00A90361"/>
    <w:rsid w:val="00A92CE3"/>
    <w:rsid w:val="00A93493"/>
    <w:rsid w:val="00A943C8"/>
    <w:rsid w:val="00A94FC8"/>
    <w:rsid w:val="00A95FA7"/>
    <w:rsid w:val="00AA00E7"/>
    <w:rsid w:val="00AA071F"/>
    <w:rsid w:val="00AA2AF9"/>
    <w:rsid w:val="00AA517F"/>
    <w:rsid w:val="00AA7742"/>
    <w:rsid w:val="00AB0A32"/>
    <w:rsid w:val="00AB11C0"/>
    <w:rsid w:val="00AB1F61"/>
    <w:rsid w:val="00AB279E"/>
    <w:rsid w:val="00AB2CD6"/>
    <w:rsid w:val="00AB2DE6"/>
    <w:rsid w:val="00AB4A39"/>
    <w:rsid w:val="00AB4C86"/>
    <w:rsid w:val="00AB7EBA"/>
    <w:rsid w:val="00AC156E"/>
    <w:rsid w:val="00AC4128"/>
    <w:rsid w:val="00AC535D"/>
    <w:rsid w:val="00AC6B5D"/>
    <w:rsid w:val="00AC700A"/>
    <w:rsid w:val="00AD0CC6"/>
    <w:rsid w:val="00AD0D87"/>
    <w:rsid w:val="00AD448A"/>
    <w:rsid w:val="00AD4F62"/>
    <w:rsid w:val="00AD5205"/>
    <w:rsid w:val="00AD68CF"/>
    <w:rsid w:val="00AD6D18"/>
    <w:rsid w:val="00AE06EE"/>
    <w:rsid w:val="00AE0B31"/>
    <w:rsid w:val="00AE0BB5"/>
    <w:rsid w:val="00AE2D55"/>
    <w:rsid w:val="00AE355E"/>
    <w:rsid w:val="00AE60F0"/>
    <w:rsid w:val="00AE74DB"/>
    <w:rsid w:val="00AF1457"/>
    <w:rsid w:val="00AF1572"/>
    <w:rsid w:val="00AF2476"/>
    <w:rsid w:val="00AF4009"/>
    <w:rsid w:val="00AF46D8"/>
    <w:rsid w:val="00AF723D"/>
    <w:rsid w:val="00AF7C17"/>
    <w:rsid w:val="00B00820"/>
    <w:rsid w:val="00B013CC"/>
    <w:rsid w:val="00B02B02"/>
    <w:rsid w:val="00B03846"/>
    <w:rsid w:val="00B05CC6"/>
    <w:rsid w:val="00B0786C"/>
    <w:rsid w:val="00B1102F"/>
    <w:rsid w:val="00B111A5"/>
    <w:rsid w:val="00B12F6C"/>
    <w:rsid w:val="00B13874"/>
    <w:rsid w:val="00B15B7C"/>
    <w:rsid w:val="00B15D1E"/>
    <w:rsid w:val="00B166B9"/>
    <w:rsid w:val="00B205BC"/>
    <w:rsid w:val="00B20DFE"/>
    <w:rsid w:val="00B2219D"/>
    <w:rsid w:val="00B236AC"/>
    <w:rsid w:val="00B25017"/>
    <w:rsid w:val="00B2547A"/>
    <w:rsid w:val="00B262AD"/>
    <w:rsid w:val="00B270EB"/>
    <w:rsid w:val="00B27686"/>
    <w:rsid w:val="00B27C33"/>
    <w:rsid w:val="00B31330"/>
    <w:rsid w:val="00B33F7E"/>
    <w:rsid w:val="00B3482F"/>
    <w:rsid w:val="00B35567"/>
    <w:rsid w:val="00B35B37"/>
    <w:rsid w:val="00B378DF"/>
    <w:rsid w:val="00B40C3E"/>
    <w:rsid w:val="00B442F6"/>
    <w:rsid w:val="00B469D7"/>
    <w:rsid w:val="00B50068"/>
    <w:rsid w:val="00B52677"/>
    <w:rsid w:val="00B52D88"/>
    <w:rsid w:val="00B535CF"/>
    <w:rsid w:val="00B53A6C"/>
    <w:rsid w:val="00B54775"/>
    <w:rsid w:val="00B54AF6"/>
    <w:rsid w:val="00B561AB"/>
    <w:rsid w:val="00B56DFA"/>
    <w:rsid w:val="00B577A9"/>
    <w:rsid w:val="00B608C5"/>
    <w:rsid w:val="00B61330"/>
    <w:rsid w:val="00B6182D"/>
    <w:rsid w:val="00B61BE4"/>
    <w:rsid w:val="00B63C1E"/>
    <w:rsid w:val="00B71BC7"/>
    <w:rsid w:val="00B757F9"/>
    <w:rsid w:val="00B76019"/>
    <w:rsid w:val="00B80F2C"/>
    <w:rsid w:val="00B81365"/>
    <w:rsid w:val="00B81C44"/>
    <w:rsid w:val="00B82F02"/>
    <w:rsid w:val="00B8315C"/>
    <w:rsid w:val="00B844E6"/>
    <w:rsid w:val="00B84ACF"/>
    <w:rsid w:val="00B87F4A"/>
    <w:rsid w:val="00B911C2"/>
    <w:rsid w:val="00B96D6E"/>
    <w:rsid w:val="00B96F5F"/>
    <w:rsid w:val="00B971CA"/>
    <w:rsid w:val="00BA1B77"/>
    <w:rsid w:val="00BA2537"/>
    <w:rsid w:val="00BA2F9D"/>
    <w:rsid w:val="00BA5486"/>
    <w:rsid w:val="00BA58A7"/>
    <w:rsid w:val="00BA694D"/>
    <w:rsid w:val="00BA7590"/>
    <w:rsid w:val="00BB2749"/>
    <w:rsid w:val="00BB3327"/>
    <w:rsid w:val="00BB3F1E"/>
    <w:rsid w:val="00BB4F86"/>
    <w:rsid w:val="00BB57DB"/>
    <w:rsid w:val="00BB6194"/>
    <w:rsid w:val="00BB783E"/>
    <w:rsid w:val="00BB78C2"/>
    <w:rsid w:val="00BB7E56"/>
    <w:rsid w:val="00BC4571"/>
    <w:rsid w:val="00BC6A71"/>
    <w:rsid w:val="00BC6EE7"/>
    <w:rsid w:val="00BC714A"/>
    <w:rsid w:val="00BD1F92"/>
    <w:rsid w:val="00BD2F5F"/>
    <w:rsid w:val="00BD546E"/>
    <w:rsid w:val="00BD60AE"/>
    <w:rsid w:val="00BD72C8"/>
    <w:rsid w:val="00BD7624"/>
    <w:rsid w:val="00BD7BA1"/>
    <w:rsid w:val="00BE467C"/>
    <w:rsid w:val="00BE56EC"/>
    <w:rsid w:val="00BE5C95"/>
    <w:rsid w:val="00BE7B18"/>
    <w:rsid w:val="00BE7CE1"/>
    <w:rsid w:val="00BF0BB4"/>
    <w:rsid w:val="00BF1A1F"/>
    <w:rsid w:val="00BF36FC"/>
    <w:rsid w:val="00BF3AE3"/>
    <w:rsid w:val="00BF4838"/>
    <w:rsid w:val="00BF53EC"/>
    <w:rsid w:val="00BF59C1"/>
    <w:rsid w:val="00BF68C4"/>
    <w:rsid w:val="00C01B7D"/>
    <w:rsid w:val="00C048E8"/>
    <w:rsid w:val="00C057C7"/>
    <w:rsid w:val="00C11620"/>
    <w:rsid w:val="00C12A5D"/>
    <w:rsid w:val="00C1306E"/>
    <w:rsid w:val="00C15AC3"/>
    <w:rsid w:val="00C21D96"/>
    <w:rsid w:val="00C24349"/>
    <w:rsid w:val="00C248E2"/>
    <w:rsid w:val="00C264D3"/>
    <w:rsid w:val="00C277D6"/>
    <w:rsid w:val="00C31F9D"/>
    <w:rsid w:val="00C3396E"/>
    <w:rsid w:val="00C34773"/>
    <w:rsid w:val="00C34C1F"/>
    <w:rsid w:val="00C34E01"/>
    <w:rsid w:val="00C366F3"/>
    <w:rsid w:val="00C368D1"/>
    <w:rsid w:val="00C3714F"/>
    <w:rsid w:val="00C410AE"/>
    <w:rsid w:val="00C42908"/>
    <w:rsid w:val="00C4315E"/>
    <w:rsid w:val="00C46775"/>
    <w:rsid w:val="00C500B8"/>
    <w:rsid w:val="00C50E03"/>
    <w:rsid w:val="00C50F16"/>
    <w:rsid w:val="00C522AE"/>
    <w:rsid w:val="00C525F1"/>
    <w:rsid w:val="00C5358A"/>
    <w:rsid w:val="00C5465D"/>
    <w:rsid w:val="00C54D35"/>
    <w:rsid w:val="00C55F4D"/>
    <w:rsid w:val="00C56C11"/>
    <w:rsid w:val="00C56C85"/>
    <w:rsid w:val="00C60828"/>
    <w:rsid w:val="00C6145C"/>
    <w:rsid w:val="00C644F4"/>
    <w:rsid w:val="00C678C8"/>
    <w:rsid w:val="00C71C34"/>
    <w:rsid w:val="00C72AD3"/>
    <w:rsid w:val="00C75246"/>
    <w:rsid w:val="00C759D1"/>
    <w:rsid w:val="00C76468"/>
    <w:rsid w:val="00C77220"/>
    <w:rsid w:val="00C77733"/>
    <w:rsid w:val="00C77DC3"/>
    <w:rsid w:val="00C80399"/>
    <w:rsid w:val="00C81B2B"/>
    <w:rsid w:val="00C84243"/>
    <w:rsid w:val="00C842EA"/>
    <w:rsid w:val="00C858ED"/>
    <w:rsid w:val="00C868C4"/>
    <w:rsid w:val="00C87C0A"/>
    <w:rsid w:val="00C913CC"/>
    <w:rsid w:val="00C91483"/>
    <w:rsid w:val="00C920E9"/>
    <w:rsid w:val="00C924C0"/>
    <w:rsid w:val="00C92D75"/>
    <w:rsid w:val="00C938C6"/>
    <w:rsid w:val="00C93AA0"/>
    <w:rsid w:val="00CA3509"/>
    <w:rsid w:val="00CA4B45"/>
    <w:rsid w:val="00CA75DF"/>
    <w:rsid w:val="00CB082A"/>
    <w:rsid w:val="00CB30C9"/>
    <w:rsid w:val="00CB473D"/>
    <w:rsid w:val="00CB4AC3"/>
    <w:rsid w:val="00CB55B6"/>
    <w:rsid w:val="00CB56E1"/>
    <w:rsid w:val="00CB5C3E"/>
    <w:rsid w:val="00CB665A"/>
    <w:rsid w:val="00CC148C"/>
    <w:rsid w:val="00CC153A"/>
    <w:rsid w:val="00CC1C00"/>
    <w:rsid w:val="00CC2494"/>
    <w:rsid w:val="00CC3CB5"/>
    <w:rsid w:val="00CC55A7"/>
    <w:rsid w:val="00CC5FC4"/>
    <w:rsid w:val="00CD1683"/>
    <w:rsid w:val="00CD42DD"/>
    <w:rsid w:val="00CD5380"/>
    <w:rsid w:val="00CD6056"/>
    <w:rsid w:val="00CE05D1"/>
    <w:rsid w:val="00CE3428"/>
    <w:rsid w:val="00CE3A2F"/>
    <w:rsid w:val="00CE5F9C"/>
    <w:rsid w:val="00CF0464"/>
    <w:rsid w:val="00CF55D4"/>
    <w:rsid w:val="00CF6285"/>
    <w:rsid w:val="00D00517"/>
    <w:rsid w:val="00D01F6E"/>
    <w:rsid w:val="00D0509A"/>
    <w:rsid w:val="00D05AA6"/>
    <w:rsid w:val="00D066D6"/>
    <w:rsid w:val="00D0699B"/>
    <w:rsid w:val="00D128BB"/>
    <w:rsid w:val="00D13980"/>
    <w:rsid w:val="00D14078"/>
    <w:rsid w:val="00D15A8E"/>
    <w:rsid w:val="00D178B3"/>
    <w:rsid w:val="00D21147"/>
    <w:rsid w:val="00D22A8B"/>
    <w:rsid w:val="00D25200"/>
    <w:rsid w:val="00D252BD"/>
    <w:rsid w:val="00D25342"/>
    <w:rsid w:val="00D257EB"/>
    <w:rsid w:val="00D26216"/>
    <w:rsid w:val="00D2762A"/>
    <w:rsid w:val="00D30CE6"/>
    <w:rsid w:val="00D314C8"/>
    <w:rsid w:val="00D31B1F"/>
    <w:rsid w:val="00D331CE"/>
    <w:rsid w:val="00D3478C"/>
    <w:rsid w:val="00D35AE9"/>
    <w:rsid w:val="00D36A90"/>
    <w:rsid w:val="00D36CFE"/>
    <w:rsid w:val="00D3762D"/>
    <w:rsid w:val="00D37C7B"/>
    <w:rsid w:val="00D4238D"/>
    <w:rsid w:val="00D42E4B"/>
    <w:rsid w:val="00D515DA"/>
    <w:rsid w:val="00D52C2C"/>
    <w:rsid w:val="00D536BA"/>
    <w:rsid w:val="00D5587C"/>
    <w:rsid w:val="00D5587D"/>
    <w:rsid w:val="00D55E4E"/>
    <w:rsid w:val="00D566F0"/>
    <w:rsid w:val="00D61297"/>
    <w:rsid w:val="00D6129D"/>
    <w:rsid w:val="00D61E04"/>
    <w:rsid w:val="00D63CEB"/>
    <w:rsid w:val="00D640AC"/>
    <w:rsid w:val="00D65533"/>
    <w:rsid w:val="00D67C37"/>
    <w:rsid w:val="00D7000E"/>
    <w:rsid w:val="00D7224D"/>
    <w:rsid w:val="00D74E1F"/>
    <w:rsid w:val="00D75878"/>
    <w:rsid w:val="00D75EE4"/>
    <w:rsid w:val="00D76EBA"/>
    <w:rsid w:val="00D80288"/>
    <w:rsid w:val="00D80F89"/>
    <w:rsid w:val="00D80F9E"/>
    <w:rsid w:val="00D812B0"/>
    <w:rsid w:val="00D819DA"/>
    <w:rsid w:val="00D829AA"/>
    <w:rsid w:val="00D87E9D"/>
    <w:rsid w:val="00D925F4"/>
    <w:rsid w:val="00D934EB"/>
    <w:rsid w:val="00D94D50"/>
    <w:rsid w:val="00D94E81"/>
    <w:rsid w:val="00D960E5"/>
    <w:rsid w:val="00D966CA"/>
    <w:rsid w:val="00D967BF"/>
    <w:rsid w:val="00D967CE"/>
    <w:rsid w:val="00D96D07"/>
    <w:rsid w:val="00D97F90"/>
    <w:rsid w:val="00DA10D1"/>
    <w:rsid w:val="00DA2A1E"/>
    <w:rsid w:val="00DA3928"/>
    <w:rsid w:val="00DA4099"/>
    <w:rsid w:val="00DA4F7D"/>
    <w:rsid w:val="00DA5BD1"/>
    <w:rsid w:val="00DA6097"/>
    <w:rsid w:val="00DA6B04"/>
    <w:rsid w:val="00DB0217"/>
    <w:rsid w:val="00DB14F7"/>
    <w:rsid w:val="00DB2AD0"/>
    <w:rsid w:val="00DB43C7"/>
    <w:rsid w:val="00DB5C34"/>
    <w:rsid w:val="00DB5D4A"/>
    <w:rsid w:val="00DB5DF5"/>
    <w:rsid w:val="00DB6EB5"/>
    <w:rsid w:val="00DC12BA"/>
    <w:rsid w:val="00DC2194"/>
    <w:rsid w:val="00DC3784"/>
    <w:rsid w:val="00DC40CB"/>
    <w:rsid w:val="00DC5DA1"/>
    <w:rsid w:val="00DC7AD2"/>
    <w:rsid w:val="00DD228D"/>
    <w:rsid w:val="00DD3CE6"/>
    <w:rsid w:val="00DD4416"/>
    <w:rsid w:val="00DD64F0"/>
    <w:rsid w:val="00DD654F"/>
    <w:rsid w:val="00DD6E12"/>
    <w:rsid w:val="00DE051C"/>
    <w:rsid w:val="00DE1408"/>
    <w:rsid w:val="00DE18C7"/>
    <w:rsid w:val="00DE27A0"/>
    <w:rsid w:val="00DE4984"/>
    <w:rsid w:val="00DE57B5"/>
    <w:rsid w:val="00DE58CF"/>
    <w:rsid w:val="00DE75D5"/>
    <w:rsid w:val="00DF01C3"/>
    <w:rsid w:val="00DF114E"/>
    <w:rsid w:val="00DF1BA6"/>
    <w:rsid w:val="00DF2001"/>
    <w:rsid w:val="00DF24AA"/>
    <w:rsid w:val="00DF272D"/>
    <w:rsid w:val="00DF5810"/>
    <w:rsid w:val="00DF663B"/>
    <w:rsid w:val="00DF69E7"/>
    <w:rsid w:val="00E00484"/>
    <w:rsid w:val="00E026AC"/>
    <w:rsid w:val="00E03064"/>
    <w:rsid w:val="00E034B2"/>
    <w:rsid w:val="00E05445"/>
    <w:rsid w:val="00E10B51"/>
    <w:rsid w:val="00E10DB4"/>
    <w:rsid w:val="00E11093"/>
    <w:rsid w:val="00E1247F"/>
    <w:rsid w:val="00E14427"/>
    <w:rsid w:val="00E149F9"/>
    <w:rsid w:val="00E157D6"/>
    <w:rsid w:val="00E157D8"/>
    <w:rsid w:val="00E20416"/>
    <w:rsid w:val="00E20D94"/>
    <w:rsid w:val="00E21EBF"/>
    <w:rsid w:val="00E23B7A"/>
    <w:rsid w:val="00E23D66"/>
    <w:rsid w:val="00E2505B"/>
    <w:rsid w:val="00E262E8"/>
    <w:rsid w:val="00E27A5B"/>
    <w:rsid w:val="00E27B46"/>
    <w:rsid w:val="00E27D19"/>
    <w:rsid w:val="00E311C7"/>
    <w:rsid w:val="00E31511"/>
    <w:rsid w:val="00E32131"/>
    <w:rsid w:val="00E339CC"/>
    <w:rsid w:val="00E41870"/>
    <w:rsid w:val="00E41909"/>
    <w:rsid w:val="00E41D3D"/>
    <w:rsid w:val="00E4363B"/>
    <w:rsid w:val="00E441B7"/>
    <w:rsid w:val="00E45E74"/>
    <w:rsid w:val="00E45ED7"/>
    <w:rsid w:val="00E52D93"/>
    <w:rsid w:val="00E53CBD"/>
    <w:rsid w:val="00E54605"/>
    <w:rsid w:val="00E57316"/>
    <w:rsid w:val="00E6103D"/>
    <w:rsid w:val="00E6140A"/>
    <w:rsid w:val="00E642B1"/>
    <w:rsid w:val="00E7000D"/>
    <w:rsid w:val="00E7204B"/>
    <w:rsid w:val="00E731B3"/>
    <w:rsid w:val="00E732D6"/>
    <w:rsid w:val="00E7511D"/>
    <w:rsid w:val="00E75410"/>
    <w:rsid w:val="00E76E4D"/>
    <w:rsid w:val="00E76E72"/>
    <w:rsid w:val="00E7730D"/>
    <w:rsid w:val="00E77357"/>
    <w:rsid w:val="00E8372D"/>
    <w:rsid w:val="00E8682E"/>
    <w:rsid w:val="00E90298"/>
    <w:rsid w:val="00E902E0"/>
    <w:rsid w:val="00E90EA1"/>
    <w:rsid w:val="00E922AF"/>
    <w:rsid w:val="00E94B36"/>
    <w:rsid w:val="00E94DC9"/>
    <w:rsid w:val="00E9650C"/>
    <w:rsid w:val="00EA0586"/>
    <w:rsid w:val="00EA105E"/>
    <w:rsid w:val="00EA1E0B"/>
    <w:rsid w:val="00EA205F"/>
    <w:rsid w:val="00EA26EC"/>
    <w:rsid w:val="00EA3034"/>
    <w:rsid w:val="00EA31D2"/>
    <w:rsid w:val="00EA37E6"/>
    <w:rsid w:val="00EA5F30"/>
    <w:rsid w:val="00EB4147"/>
    <w:rsid w:val="00EB4466"/>
    <w:rsid w:val="00EB49C7"/>
    <w:rsid w:val="00EB4B70"/>
    <w:rsid w:val="00EB74FA"/>
    <w:rsid w:val="00EB7D94"/>
    <w:rsid w:val="00EC0089"/>
    <w:rsid w:val="00EC0836"/>
    <w:rsid w:val="00EC0C39"/>
    <w:rsid w:val="00EC42EF"/>
    <w:rsid w:val="00ED2AEA"/>
    <w:rsid w:val="00ED38DE"/>
    <w:rsid w:val="00ED4462"/>
    <w:rsid w:val="00ED4BE9"/>
    <w:rsid w:val="00ED52C6"/>
    <w:rsid w:val="00ED71EB"/>
    <w:rsid w:val="00EE1E55"/>
    <w:rsid w:val="00EE378C"/>
    <w:rsid w:val="00EE37EA"/>
    <w:rsid w:val="00EE37F1"/>
    <w:rsid w:val="00EE54BC"/>
    <w:rsid w:val="00EE62E7"/>
    <w:rsid w:val="00EE7443"/>
    <w:rsid w:val="00EF168A"/>
    <w:rsid w:val="00EF39E1"/>
    <w:rsid w:val="00EF4734"/>
    <w:rsid w:val="00EF5118"/>
    <w:rsid w:val="00EF59B0"/>
    <w:rsid w:val="00EF6D8C"/>
    <w:rsid w:val="00EF7196"/>
    <w:rsid w:val="00EF7782"/>
    <w:rsid w:val="00F011C8"/>
    <w:rsid w:val="00F0501C"/>
    <w:rsid w:val="00F05D4E"/>
    <w:rsid w:val="00F05DA8"/>
    <w:rsid w:val="00F069D3"/>
    <w:rsid w:val="00F06C0E"/>
    <w:rsid w:val="00F1021A"/>
    <w:rsid w:val="00F1111D"/>
    <w:rsid w:val="00F112AD"/>
    <w:rsid w:val="00F11746"/>
    <w:rsid w:val="00F11A95"/>
    <w:rsid w:val="00F12A62"/>
    <w:rsid w:val="00F13EB0"/>
    <w:rsid w:val="00F16D2F"/>
    <w:rsid w:val="00F22573"/>
    <w:rsid w:val="00F22DA8"/>
    <w:rsid w:val="00F234EC"/>
    <w:rsid w:val="00F240B0"/>
    <w:rsid w:val="00F25D8B"/>
    <w:rsid w:val="00F274C4"/>
    <w:rsid w:val="00F31303"/>
    <w:rsid w:val="00F3287D"/>
    <w:rsid w:val="00F32ECD"/>
    <w:rsid w:val="00F346E7"/>
    <w:rsid w:val="00F35A53"/>
    <w:rsid w:val="00F406AE"/>
    <w:rsid w:val="00F40E2E"/>
    <w:rsid w:val="00F415E6"/>
    <w:rsid w:val="00F420D4"/>
    <w:rsid w:val="00F43E88"/>
    <w:rsid w:val="00F46377"/>
    <w:rsid w:val="00F464A0"/>
    <w:rsid w:val="00F46624"/>
    <w:rsid w:val="00F4768F"/>
    <w:rsid w:val="00F512E5"/>
    <w:rsid w:val="00F531B4"/>
    <w:rsid w:val="00F538FD"/>
    <w:rsid w:val="00F53DF8"/>
    <w:rsid w:val="00F5474E"/>
    <w:rsid w:val="00F576D5"/>
    <w:rsid w:val="00F61A68"/>
    <w:rsid w:val="00F620D9"/>
    <w:rsid w:val="00F63D66"/>
    <w:rsid w:val="00F71C6C"/>
    <w:rsid w:val="00F71FBE"/>
    <w:rsid w:val="00F7284F"/>
    <w:rsid w:val="00F7453D"/>
    <w:rsid w:val="00F752BD"/>
    <w:rsid w:val="00F75550"/>
    <w:rsid w:val="00F75F83"/>
    <w:rsid w:val="00F76FA8"/>
    <w:rsid w:val="00F7724A"/>
    <w:rsid w:val="00F77521"/>
    <w:rsid w:val="00F77B3D"/>
    <w:rsid w:val="00F80AFC"/>
    <w:rsid w:val="00F80DE2"/>
    <w:rsid w:val="00F81E3C"/>
    <w:rsid w:val="00F83385"/>
    <w:rsid w:val="00F852EE"/>
    <w:rsid w:val="00F92B21"/>
    <w:rsid w:val="00FA0999"/>
    <w:rsid w:val="00FA2017"/>
    <w:rsid w:val="00FA3856"/>
    <w:rsid w:val="00FA72E8"/>
    <w:rsid w:val="00FA7329"/>
    <w:rsid w:val="00FA7FDB"/>
    <w:rsid w:val="00FB5440"/>
    <w:rsid w:val="00FB5FF9"/>
    <w:rsid w:val="00FB6D52"/>
    <w:rsid w:val="00FB7520"/>
    <w:rsid w:val="00FC07F7"/>
    <w:rsid w:val="00FC0BE5"/>
    <w:rsid w:val="00FC13AB"/>
    <w:rsid w:val="00FC155A"/>
    <w:rsid w:val="00FC3FC4"/>
    <w:rsid w:val="00FC4FE6"/>
    <w:rsid w:val="00FC50FE"/>
    <w:rsid w:val="00FC5530"/>
    <w:rsid w:val="00FC5A9B"/>
    <w:rsid w:val="00FD039C"/>
    <w:rsid w:val="00FD15C4"/>
    <w:rsid w:val="00FD619C"/>
    <w:rsid w:val="00FD61BD"/>
    <w:rsid w:val="00FD63EB"/>
    <w:rsid w:val="00FD6C89"/>
    <w:rsid w:val="00FD74F1"/>
    <w:rsid w:val="00FD7B6D"/>
    <w:rsid w:val="00FE0013"/>
    <w:rsid w:val="00FE06D6"/>
    <w:rsid w:val="00FE2510"/>
    <w:rsid w:val="00FE49E8"/>
    <w:rsid w:val="00FE5034"/>
    <w:rsid w:val="00FE6438"/>
    <w:rsid w:val="00FE6CDB"/>
    <w:rsid w:val="00FF284E"/>
    <w:rsid w:val="00FF46C3"/>
    <w:rsid w:val="00FF5A19"/>
    <w:rsid w:val="00FF626B"/>
    <w:rsid w:val="00FF6E69"/>
    <w:rsid w:val="00FF72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FD5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80" w:lineRule="exact"/>
        <w:jc w:val="both"/>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B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277D6"/>
    <w:pPr>
      <w:tabs>
        <w:tab w:val="center" w:pos="4680"/>
        <w:tab w:val="right" w:pos="9360"/>
      </w:tabs>
      <w:spacing w:line="240" w:lineRule="auto"/>
    </w:pPr>
  </w:style>
  <w:style w:type="character" w:customStyle="1" w:styleId="HeaderChar">
    <w:name w:val="Header Char"/>
    <w:basedOn w:val="DefaultParagraphFont"/>
    <w:link w:val="Header"/>
    <w:uiPriority w:val="99"/>
    <w:rsid w:val="00C277D6"/>
  </w:style>
  <w:style w:type="paragraph" w:styleId="Footer">
    <w:name w:val="footer"/>
    <w:link w:val="FooterChar"/>
    <w:uiPriority w:val="99"/>
    <w:unhideWhenUsed/>
    <w:rsid w:val="003148FE"/>
    <w:pPr>
      <w:tabs>
        <w:tab w:val="left" w:pos="5783"/>
      </w:tabs>
      <w:spacing w:before="567" w:line="199" w:lineRule="auto"/>
      <w:contextualSpacing/>
    </w:pPr>
    <w:rPr>
      <w:spacing w:val="-2"/>
      <w:sz w:val="16"/>
    </w:rPr>
  </w:style>
  <w:style w:type="character" w:customStyle="1" w:styleId="FooterChar">
    <w:name w:val="Footer Char"/>
    <w:basedOn w:val="DefaultParagraphFont"/>
    <w:link w:val="Footer"/>
    <w:uiPriority w:val="99"/>
    <w:rsid w:val="003148FE"/>
    <w:rPr>
      <w:spacing w:val="-2"/>
      <w:sz w:val="16"/>
    </w:rPr>
  </w:style>
  <w:style w:type="paragraph" w:customStyle="1" w:styleId="AK">
    <w:name w:val="AK"/>
    <w:basedOn w:val="Normal"/>
    <w:qFormat/>
    <w:rsid w:val="00316155"/>
    <w:pPr>
      <w:spacing w:line="200" w:lineRule="auto"/>
    </w:pPr>
    <w:rPr>
      <w:sz w:val="16"/>
    </w:rPr>
  </w:style>
  <w:style w:type="character" w:styleId="Hyperlink">
    <w:name w:val="Hyperlink"/>
    <w:basedOn w:val="DefaultParagraphFont"/>
    <w:uiPriority w:val="99"/>
    <w:unhideWhenUsed/>
    <w:rsid w:val="00115384"/>
    <w:rPr>
      <w:color w:val="0563C1" w:themeColor="hyperlink"/>
      <w:u w:val="single"/>
    </w:rPr>
  </w:style>
  <w:style w:type="table" w:styleId="TableGrid">
    <w:name w:val="Table Grid"/>
    <w:basedOn w:val="TableNormal"/>
    <w:uiPriority w:val="39"/>
    <w:rsid w:val="00E922A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5BB9"/>
    <w:pPr>
      <w:suppressAutoHyphens/>
      <w:spacing w:line="240" w:lineRule="auto"/>
      <w:ind w:left="720"/>
      <w:contextualSpacing/>
    </w:pPr>
    <w:rPr>
      <w:rFonts w:ascii="Times New Roman" w:eastAsia="SimSun" w:hAnsi="Times New Roman" w:cs="font297"/>
      <w:sz w:val="24"/>
      <w:lang w:val="et-EE" w:eastAsia="ar-SA"/>
    </w:rPr>
  </w:style>
  <w:style w:type="paragraph" w:styleId="BalloonText">
    <w:name w:val="Balloon Text"/>
    <w:basedOn w:val="Normal"/>
    <w:link w:val="BalloonTextChar"/>
    <w:uiPriority w:val="99"/>
    <w:semiHidden/>
    <w:unhideWhenUsed/>
    <w:rsid w:val="003E0D0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D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FB846-6B73-41B0-B1B9-6C978E639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2225</Words>
  <Characters>12907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Saue Vallavalitusus</vt:lpstr>
    </vt:vector>
  </TitlesOfParts>
  <Company/>
  <LinksUpToDate>false</LinksUpToDate>
  <CharactersWithSpaces>15102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Saue Vallavalitusus</dc:title>
  <dc:subject/>
  <dc:creator/>
  <cp:keywords/>
  <dc:description/>
  <cp:lastModifiedBy/>
  <cp:revision>1</cp:revision>
  <dcterms:created xsi:type="dcterms:W3CDTF">2019-01-10T07:39:00Z</dcterms:created>
  <dcterms:modified xsi:type="dcterms:W3CDTF">2024-05-28T19:41:00Z</dcterms:modified>
</cp:coreProperties>
</file>